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8B" w:rsidRDefault="00E41950" w:rsidP="005D6DD6">
      <w:pPr>
        <w:jc w:val="center"/>
        <w:rPr>
          <w:b/>
          <w:sz w:val="28"/>
          <w:szCs w:val="28"/>
        </w:rPr>
      </w:pPr>
      <w:r>
        <w:rPr>
          <w:b/>
          <w:sz w:val="28"/>
          <w:szCs w:val="28"/>
        </w:rPr>
        <w:t xml:space="preserve">Volunteer </w:t>
      </w:r>
      <w:r w:rsidR="0017682E">
        <w:rPr>
          <w:b/>
          <w:sz w:val="28"/>
          <w:szCs w:val="28"/>
        </w:rPr>
        <w:t>Role</w:t>
      </w:r>
      <w:r w:rsidR="005D6DD6">
        <w:rPr>
          <w:b/>
          <w:sz w:val="28"/>
          <w:szCs w:val="28"/>
        </w:rPr>
        <w:t xml:space="preserve"> Description</w:t>
      </w:r>
    </w:p>
    <w:p w:rsidR="00CB7F8B" w:rsidRPr="00CB7F8B" w:rsidRDefault="00CB7F8B" w:rsidP="00CB7F8B">
      <w:pPr>
        <w:jc w:val="center"/>
        <w:rPr>
          <w:b/>
          <w:sz w:val="28"/>
          <w:szCs w:val="28"/>
        </w:rPr>
      </w:pPr>
    </w:p>
    <w:tbl>
      <w:tblPr>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37"/>
        <w:gridCol w:w="3133"/>
        <w:gridCol w:w="1984"/>
        <w:gridCol w:w="3431"/>
      </w:tblGrid>
      <w:tr w:rsidR="00CB7F8B" w:rsidRPr="00CB7F8B" w:rsidTr="00477D2A">
        <w:trPr>
          <w:trHeight w:hRule="exact" w:val="542"/>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B7F8B" w:rsidRPr="00CB7F8B" w:rsidRDefault="00E41950" w:rsidP="00E41950">
            <w:pPr>
              <w:rPr>
                <w:b/>
                <w:szCs w:val="22"/>
              </w:rPr>
            </w:pPr>
            <w:r>
              <w:rPr>
                <w:b/>
                <w:szCs w:val="22"/>
              </w:rPr>
              <w:t>Role title</w:t>
            </w:r>
          </w:p>
        </w:tc>
        <w:tc>
          <w:tcPr>
            <w:tcW w:w="3133" w:type="dxa"/>
            <w:tcBorders>
              <w:top w:val="single" w:sz="4" w:space="0" w:color="808080"/>
              <w:left w:val="single" w:sz="4" w:space="0" w:color="808080"/>
              <w:bottom w:val="single" w:sz="4" w:space="0" w:color="808080"/>
              <w:right w:val="single" w:sz="4" w:space="0" w:color="808080"/>
            </w:tcBorders>
            <w:vAlign w:val="center"/>
          </w:tcPr>
          <w:p w:rsidR="00CB7F8B" w:rsidRPr="00CB7F8B" w:rsidRDefault="00B326BE" w:rsidP="00B326BE">
            <w:pPr>
              <w:rPr>
                <w:szCs w:val="22"/>
              </w:rPr>
            </w:pPr>
            <w:r>
              <w:rPr>
                <w:szCs w:val="22"/>
              </w:rPr>
              <w:t>Van Crew, Furniture Team</w:t>
            </w:r>
          </w:p>
        </w:tc>
        <w:tc>
          <w:tcPr>
            <w:tcW w:w="198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B7F8B" w:rsidRPr="00CB7F8B" w:rsidRDefault="002A5F8C" w:rsidP="00E41950">
            <w:pPr>
              <w:rPr>
                <w:b/>
                <w:szCs w:val="22"/>
              </w:rPr>
            </w:pPr>
            <w:r>
              <w:rPr>
                <w:b/>
                <w:szCs w:val="22"/>
              </w:rPr>
              <w:t>Reports to</w:t>
            </w:r>
          </w:p>
        </w:tc>
        <w:tc>
          <w:tcPr>
            <w:tcW w:w="3431" w:type="dxa"/>
            <w:tcBorders>
              <w:top w:val="single" w:sz="4" w:space="0" w:color="808080"/>
              <w:left w:val="single" w:sz="4" w:space="0" w:color="808080"/>
              <w:bottom w:val="single" w:sz="4" w:space="0" w:color="808080"/>
              <w:right w:val="single" w:sz="4" w:space="0" w:color="808080"/>
            </w:tcBorders>
            <w:vAlign w:val="center"/>
          </w:tcPr>
          <w:p w:rsidR="00CB7F8B" w:rsidRPr="00CB7F8B" w:rsidRDefault="00D87F0C" w:rsidP="00D87F0C">
            <w:pPr>
              <w:rPr>
                <w:szCs w:val="22"/>
              </w:rPr>
            </w:pPr>
            <w:r>
              <w:rPr>
                <w:szCs w:val="22"/>
              </w:rPr>
              <w:t xml:space="preserve">Furniture Centre </w:t>
            </w:r>
            <w:r w:rsidR="00B66197">
              <w:rPr>
                <w:szCs w:val="22"/>
              </w:rPr>
              <w:t>Manager</w:t>
            </w:r>
          </w:p>
        </w:tc>
      </w:tr>
      <w:tr w:rsidR="00E41950" w:rsidRPr="00CB7F8B" w:rsidTr="00477D2A">
        <w:trPr>
          <w:trHeight w:hRule="exact" w:val="564"/>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Default="002A5F8C" w:rsidP="002A5F8C">
            <w:pPr>
              <w:rPr>
                <w:b/>
                <w:szCs w:val="22"/>
              </w:rPr>
            </w:pPr>
            <w:r>
              <w:rPr>
                <w:b/>
                <w:szCs w:val="22"/>
              </w:rPr>
              <w:t>Department</w:t>
            </w:r>
          </w:p>
        </w:tc>
        <w:tc>
          <w:tcPr>
            <w:tcW w:w="3133" w:type="dxa"/>
            <w:tcBorders>
              <w:top w:val="single" w:sz="4" w:space="0" w:color="808080"/>
              <w:left w:val="single" w:sz="4" w:space="0" w:color="808080"/>
              <w:bottom w:val="single" w:sz="4" w:space="0" w:color="808080"/>
              <w:right w:val="single" w:sz="4" w:space="0" w:color="808080"/>
            </w:tcBorders>
            <w:vAlign w:val="center"/>
          </w:tcPr>
          <w:p w:rsidR="00E41950" w:rsidRPr="00CB7F8B" w:rsidRDefault="002C08ED" w:rsidP="00E41950">
            <w:pPr>
              <w:rPr>
                <w:szCs w:val="22"/>
              </w:rPr>
            </w:pPr>
            <w:r>
              <w:rPr>
                <w:szCs w:val="22"/>
              </w:rPr>
              <w:t>Retail</w:t>
            </w:r>
          </w:p>
        </w:tc>
        <w:tc>
          <w:tcPr>
            <w:tcW w:w="198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Pr="00CB7F8B" w:rsidRDefault="00E41950" w:rsidP="00E41950">
            <w:pPr>
              <w:rPr>
                <w:b/>
                <w:szCs w:val="22"/>
              </w:rPr>
            </w:pPr>
            <w:r>
              <w:rPr>
                <w:b/>
                <w:szCs w:val="22"/>
              </w:rPr>
              <w:t>Accountable to</w:t>
            </w:r>
          </w:p>
        </w:tc>
        <w:tc>
          <w:tcPr>
            <w:tcW w:w="3431" w:type="dxa"/>
            <w:tcBorders>
              <w:top w:val="single" w:sz="4" w:space="0" w:color="808080"/>
              <w:left w:val="single" w:sz="4" w:space="0" w:color="808080"/>
              <w:bottom w:val="single" w:sz="4" w:space="0" w:color="808080"/>
              <w:right w:val="single" w:sz="4" w:space="0" w:color="808080"/>
            </w:tcBorders>
            <w:vAlign w:val="center"/>
          </w:tcPr>
          <w:p w:rsidR="00E41950" w:rsidRPr="00CB7F8B" w:rsidRDefault="00D87F0C" w:rsidP="00023FAB">
            <w:pPr>
              <w:rPr>
                <w:szCs w:val="22"/>
              </w:rPr>
            </w:pPr>
            <w:r>
              <w:rPr>
                <w:szCs w:val="22"/>
              </w:rPr>
              <w:t>Furniture Centre Manager</w:t>
            </w:r>
          </w:p>
        </w:tc>
      </w:tr>
      <w:tr w:rsidR="00CB7F8B" w:rsidRPr="00CB7F8B" w:rsidTr="00477D2A">
        <w:trPr>
          <w:trHeight w:val="538"/>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B7F8B" w:rsidRPr="00CB7F8B" w:rsidRDefault="00E41950" w:rsidP="00E41950">
            <w:pPr>
              <w:rPr>
                <w:b/>
                <w:szCs w:val="22"/>
              </w:rPr>
            </w:pPr>
            <w:r>
              <w:rPr>
                <w:b/>
                <w:szCs w:val="22"/>
              </w:rPr>
              <w:t>Hours</w:t>
            </w:r>
          </w:p>
        </w:tc>
        <w:tc>
          <w:tcPr>
            <w:tcW w:w="8548" w:type="dxa"/>
            <w:gridSpan w:val="3"/>
            <w:tcBorders>
              <w:top w:val="single" w:sz="4" w:space="0" w:color="808080"/>
              <w:left w:val="single" w:sz="4" w:space="0" w:color="808080"/>
              <w:bottom w:val="single" w:sz="4" w:space="0" w:color="808080"/>
              <w:right w:val="single" w:sz="4" w:space="0" w:color="808080"/>
            </w:tcBorders>
            <w:vAlign w:val="center"/>
          </w:tcPr>
          <w:p w:rsidR="00D366DE" w:rsidRPr="00CB7F8B" w:rsidRDefault="00477D2A" w:rsidP="00B326BE">
            <w:pPr>
              <w:jc w:val="both"/>
              <w:rPr>
                <w:sz w:val="22"/>
                <w:szCs w:val="22"/>
              </w:rPr>
            </w:pPr>
            <w:r w:rsidRPr="00B326BE">
              <w:rPr>
                <w:rFonts w:cs="Arial"/>
              </w:rPr>
              <w:t xml:space="preserve">Shifts </w:t>
            </w:r>
            <w:r w:rsidR="00D366DE" w:rsidRPr="00B326BE">
              <w:rPr>
                <w:rFonts w:cs="Arial"/>
              </w:rPr>
              <w:t xml:space="preserve">available </w:t>
            </w:r>
            <w:r w:rsidR="005D20C2" w:rsidRPr="00B326BE">
              <w:rPr>
                <w:rFonts w:cs="Arial"/>
              </w:rPr>
              <w:t xml:space="preserve">Monday to Friday between </w:t>
            </w:r>
            <w:r w:rsidR="00B326BE" w:rsidRPr="00B326BE">
              <w:rPr>
                <w:rFonts w:cs="Arial"/>
              </w:rPr>
              <w:t>8.30</w:t>
            </w:r>
            <w:r w:rsidR="005D20C2" w:rsidRPr="00B326BE">
              <w:rPr>
                <w:rFonts w:cs="Arial"/>
              </w:rPr>
              <w:t xml:space="preserve">am and </w:t>
            </w:r>
            <w:r w:rsidR="00B326BE" w:rsidRPr="00B326BE">
              <w:rPr>
                <w:rFonts w:cs="Arial"/>
              </w:rPr>
              <w:t>5</w:t>
            </w:r>
            <w:r w:rsidR="005D20C2" w:rsidRPr="00B326BE">
              <w:rPr>
                <w:rFonts w:cs="Arial"/>
              </w:rPr>
              <w:t>pm</w:t>
            </w:r>
            <w:r w:rsidR="00D45AFA" w:rsidRPr="00B326BE">
              <w:rPr>
                <w:rFonts w:cs="Arial"/>
              </w:rPr>
              <w:t xml:space="preserve">, </w:t>
            </w:r>
            <w:r w:rsidR="007B24FB" w:rsidRPr="00B326BE">
              <w:rPr>
                <w:rFonts w:cs="Arial"/>
              </w:rPr>
              <w:t xml:space="preserve">typically </w:t>
            </w:r>
            <w:r w:rsidR="00D366DE" w:rsidRPr="00B326BE">
              <w:rPr>
                <w:rFonts w:cs="Arial"/>
              </w:rPr>
              <w:t xml:space="preserve">lasting a minimum of </w:t>
            </w:r>
            <w:r w:rsidR="005D20C2" w:rsidRPr="00B326BE">
              <w:rPr>
                <w:rFonts w:cs="Arial"/>
              </w:rPr>
              <w:t>four</w:t>
            </w:r>
            <w:r w:rsidR="00D366DE" w:rsidRPr="00B326BE">
              <w:rPr>
                <w:rFonts w:cs="Arial"/>
              </w:rPr>
              <w:t xml:space="preserve"> hours</w:t>
            </w:r>
            <w:r w:rsidR="00D45AFA" w:rsidRPr="00B326BE">
              <w:rPr>
                <w:rFonts w:cs="Arial"/>
              </w:rPr>
              <w:t xml:space="preserve">.  </w:t>
            </w:r>
            <w:r w:rsidR="00B326BE" w:rsidRPr="00B326BE">
              <w:rPr>
                <w:rFonts w:cs="Arial"/>
              </w:rPr>
              <w:t>Some shifts may also be possible on Saturdays between 8.30am and 2pm.</w:t>
            </w:r>
            <w:r w:rsidR="00B326BE">
              <w:rPr>
                <w:rFonts w:cs="Arial"/>
              </w:rPr>
              <w:t xml:space="preserve"> </w:t>
            </w:r>
          </w:p>
        </w:tc>
      </w:tr>
      <w:tr w:rsidR="00E41950" w:rsidRPr="00CB7F8B" w:rsidTr="00477D2A">
        <w:trPr>
          <w:trHeight w:val="700"/>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Default="00E41950" w:rsidP="00E41950">
            <w:pPr>
              <w:rPr>
                <w:b/>
                <w:szCs w:val="22"/>
              </w:rPr>
            </w:pPr>
            <w:r>
              <w:rPr>
                <w:b/>
                <w:szCs w:val="22"/>
              </w:rPr>
              <w:t>Commitment required</w:t>
            </w:r>
          </w:p>
        </w:tc>
        <w:tc>
          <w:tcPr>
            <w:tcW w:w="8548" w:type="dxa"/>
            <w:gridSpan w:val="3"/>
            <w:tcBorders>
              <w:top w:val="single" w:sz="4" w:space="0" w:color="808080"/>
              <w:left w:val="single" w:sz="4" w:space="0" w:color="808080"/>
              <w:bottom w:val="single" w:sz="4" w:space="0" w:color="808080"/>
              <w:right w:val="single" w:sz="4" w:space="0" w:color="808080"/>
            </w:tcBorders>
            <w:vAlign w:val="center"/>
          </w:tcPr>
          <w:p w:rsidR="002C08ED" w:rsidRPr="00CB7F8B" w:rsidRDefault="002C08ED" w:rsidP="004F1FEC">
            <w:pPr>
              <w:rPr>
                <w:sz w:val="22"/>
                <w:szCs w:val="22"/>
              </w:rPr>
            </w:pPr>
            <w:r w:rsidRPr="00E23ED9">
              <w:rPr>
                <w:rFonts w:cs="Arial"/>
              </w:rPr>
              <w:t>Flexible</w:t>
            </w:r>
            <w:r w:rsidR="004F1FEC">
              <w:rPr>
                <w:rFonts w:cs="Arial"/>
              </w:rPr>
              <w:t>, t</w:t>
            </w:r>
            <w:r w:rsidRPr="00E23ED9">
              <w:rPr>
                <w:rFonts w:cs="Arial"/>
              </w:rPr>
              <w:t>o be agreed in advance.  Commitment to a regular shift</w:t>
            </w:r>
            <w:r>
              <w:rPr>
                <w:rFonts w:cs="Arial"/>
              </w:rPr>
              <w:t>, or shifts,</w:t>
            </w:r>
            <w:r w:rsidRPr="00E23ED9">
              <w:rPr>
                <w:rFonts w:cs="Arial"/>
              </w:rPr>
              <w:t xml:space="preserve"> per week is preferable but not essential.  </w:t>
            </w:r>
          </w:p>
        </w:tc>
      </w:tr>
      <w:tr w:rsidR="00E41950" w:rsidRPr="00CB7F8B" w:rsidTr="00477D2A">
        <w:trPr>
          <w:trHeight w:val="554"/>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Pr="00CB7F8B" w:rsidRDefault="00E41950" w:rsidP="00E41950">
            <w:pPr>
              <w:rPr>
                <w:b/>
                <w:szCs w:val="22"/>
              </w:rPr>
            </w:pPr>
            <w:r w:rsidRPr="00CB7F8B">
              <w:rPr>
                <w:b/>
                <w:szCs w:val="22"/>
              </w:rPr>
              <w:t>Location</w:t>
            </w:r>
          </w:p>
        </w:tc>
        <w:tc>
          <w:tcPr>
            <w:tcW w:w="8548" w:type="dxa"/>
            <w:gridSpan w:val="3"/>
            <w:tcBorders>
              <w:top w:val="single" w:sz="4" w:space="0" w:color="808080"/>
              <w:left w:val="single" w:sz="4" w:space="0" w:color="808080"/>
              <w:bottom w:val="single" w:sz="4" w:space="0" w:color="808080"/>
              <w:right w:val="single" w:sz="4" w:space="0" w:color="808080"/>
            </w:tcBorders>
            <w:vAlign w:val="center"/>
          </w:tcPr>
          <w:p w:rsidR="00D87F0C" w:rsidRPr="005D20C2" w:rsidRDefault="00D87F0C" w:rsidP="006F3967">
            <w:r w:rsidRPr="001C3118">
              <w:t>North Devon Hospice Furniture Shop</w:t>
            </w:r>
            <w:r w:rsidR="005D20C2" w:rsidRPr="001C3118">
              <w:t xml:space="preserve">, Two Rivers Industrial Estate, </w:t>
            </w:r>
            <w:proofErr w:type="spellStart"/>
            <w:r w:rsidR="005D20C2" w:rsidRPr="001C3118">
              <w:t>Braunton</w:t>
            </w:r>
            <w:proofErr w:type="spellEnd"/>
            <w:r w:rsidR="005D20C2" w:rsidRPr="001C3118">
              <w:t xml:space="preserve"> Road, Barnstaple EX31 1JY</w:t>
            </w:r>
            <w:r w:rsidR="006F3967">
              <w:t xml:space="preserve"> </w:t>
            </w:r>
            <w:r w:rsidR="006F3967" w:rsidRPr="006F3967">
              <w:rPr>
                <w:b/>
              </w:rPr>
              <w:t>O</w:t>
            </w:r>
            <w:r w:rsidRPr="006F3967">
              <w:rPr>
                <w:b/>
              </w:rPr>
              <w:t>R</w:t>
            </w:r>
            <w:r w:rsidR="006F3967">
              <w:t xml:space="preserve"> N</w:t>
            </w:r>
            <w:r w:rsidRPr="001C3118">
              <w:t>orth Devon Hospice Holsworthy Furniture Centre</w:t>
            </w:r>
            <w:r w:rsidR="001C3118" w:rsidRPr="001C3118">
              <w:t>, 21b The Square, Holsworthy EX22 6AN</w:t>
            </w:r>
            <w:r w:rsidR="001C3118">
              <w:t xml:space="preserve"> </w:t>
            </w:r>
          </w:p>
        </w:tc>
      </w:tr>
    </w:tbl>
    <w:p w:rsidR="007342E0" w:rsidRPr="007342E0" w:rsidRDefault="007342E0" w:rsidP="007342E0"/>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CB7F8B" w:rsidRPr="006F3967" w:rsidTr="006A66FA">
        <w:tc>
          <w:tcPr>
            <w:tcW w:w="10598" w:type="dxa"/>
            <w:shd w:val="clear" w:color="auto" w:fill="auto"/>
          </w:tcPr>
          <w:p w:rsidR="00CB7F8B" w:rsidRPr="006F3967" w:rsidRDefault="00E41950" w:rsidP="003C44D3">
            <w:pPr>
              <w:rPr>
                <w:b/>
                <w:szCs w:val="22"/>
              </w:rPr>
            </w:pPr>
            <w:r w:rsidRPr="006F3967">
              <w:rPr>
                <w:b/>
                <w:szCs w:val="22"/>
              </w:rPr>
              <w:t xml:space="preserve">Role </w:t>
            </w:r>
            <w:r w:rsidR="000029FB" w:rsidRPr="006F3967">
              <w:rPr>
                <w:b/>
                <w:szCs w:val="22"/>
              </w:rPr>
              <w:t>s</w:t>
            </w:r>
            <w:r w:rsidRPr="006F3967">
              <w:rPr>
                <w:b/>
                <w:szCs w:val="22"/>
              </w:rPr>
              <w:t>ummary</w:t>
            </w:r>
          </w:p>
          <w:p w:rsidR="002B243E" w:rsidRPr="006F3967" w:rsidRDefault="0064058E" w:rsidP="00EE1EBF">
            <w:pPr>
              <w:numPr>
                <w:ilvl w:val="0"/>
                <w:numId w:val="1"/>
              </w:numPr>
              <w:jc w:val="both"/>
            </w:pPr>
            <w:r w:rsidRPr="006F3967">
              <w:rPr>
                <w:rFonts w:cs="Arial"/>
                <w:bCs/>
                <w:shd w:val="clear" w:color="auto" w:fill="FFFFFF"/>
              </w:rPr>
              <w:t>North Devon Hospice has a network of charity shops across North Devon</w:t>
            </w:r>
            <w:r w:rsidR="006F3967" w:rsidRPr="006F3967">
              <w:rPr>
                <w:rFonts w:cs="Arial"/>
                <w:bCs/>
                <w:shd w:val="clear" w:color="auto" w:fill="FFFFFF"/>
              </w:rPr>
              <w:t xml:space="preserve"> including two dedicated furniture centres.  Each shop is supported by a dedicated team of volunteers who offer their time to help raise essential funds, so that the hospice can keep providing care and support locally</w:t>
            </w:r>
            <w:r w:rsidR="0025774F">
              <w:rPr>
                <w:rFonts w:cs="Arial"/>
                <w:bCs/>
                <w:shd w:val="clear" w:color="auto" w:fill="FFFFFF"/>
              </w:rPr>
              <w:t>.</w:t>
            </w:r>
            <w:r w:rsidR="006F3967" w:rsidRPr="006F3967">
              <w:rPr>
                <w:rFonts w:cs="Arial"/>
                <w:bCs/>
                <w:shd w:val="clear" w:color="auto" w:fill="FFFFFF"/>
              </w:rPr>
              <w:t xml:space="preserve"> </w:t>
            </w:r>
            <w:r w:rsidR="0025774F">
              <w:rPr>
                <w:rFonts w:cs="Arial"/>
                <w:bCs/>
                <w:shd w:val="clear" w:color="auto" w:fill="FFFFFF"/>
              </w:rPr>
              <w:t xml:space="preserve"> </w:t>
            </w:r>
            <w:r w:rsidR="006F3967" w:rsidRPr="006F3967">
              <w:rPr>
                <w:rFonts w:cs="Arial"/>
                <w:bCs/>
                <w:shd w:val="clear" w:color="auto" w:fill="FFFFFF"/>
              </w:rPr>
              <w:t>Our Van Crew volunteers provide a furniture collection and delivery service for our donors and customers.  This is a physical role which requires lifting and moving heavy items on a regular basis.</w:t>
            </w:r>
            <w:r w:rsidR="00EE1EBF">
              <w:rPr>
                <w:rFonts w:cs="Arial"/>
                <w:bCs/>
                <w:shd w:val="clear" w:color="auto" w:fill="FFFFFF"/>
              </w:rPr>
              <w:t xml:space="preserve">  This role does not include driving.   </w:t>
            </w:r>
            <w:r w:rsidR="006F3967" w:rsidRPr="006F3967">
              <w:rPr>
                <w:rFonts w:cs="Arial"/>
                <w:bCs/>
                <w:shd w:val="clear" w:color="auto" w:fill="FFFFFF"/>
              </w:rPr>
              <w:t xml:space="preserve">  </w:t>
            </w:r>
            <w:r w:rsidR="00D366DE" w:rsidRPr="006F3967">
              <w:rPr>
                <w:rFonts w:cs="Arial"/>
                <w:bCs/>
                <w:shd w:val="clear" w:color="auto" w:fill="FFFFFF"/>
              </w:rPr>
              <w:t xml:space="preserve">  </w:t>
            </w:r>
          </w:p>
        </w:tc>
      </w:tr>
    </w:tbl>
    <w:p w:rsidR="007342E0" w:rsidRPr="006F3967" w:rsidRDefault="007342E0" w:rsidP="007342E0"/>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CB7F8B" w:rsidRPr="00F37C7A" w:rsidTr="006A66FA">
        <w:tc>
          <w:tcPr>
            <w:tcW w:w="10598" w:type="dxa"/>
            <w:shd w:val="clear" w:color="auto" w:fill="auto"/>
          </w:tcPr>
          <w:p w:rsidR="00E41950" w:rsidRPr="006F3967" w:rsidRDefault="00E41950" w:rsidP="003C44D3">
            <w:pPr>
              <w:rPr>
                <w:b/>
                <w:szCs w:val="22"/>
              </w:rPr>
            </w:pPr>
            <w:r w:rsidRPr="006F3967">
              <w:rPr>
                <w:b/>
                <w:szCs w:val="22"/>
              </w:rPr>
              <w:t>What’s involved</w:t>
            </w:r>
          </w:p>
          <w:p w:rsidR="00DB6DA6" w:rsidRPr="006F3967" w:rsidRDefault="00DB6DA6" w:rsidP="007B24FB">
            <w:pPr>
              <w:pStyle w:val="NoSpacing"/>
              <w:numPr>
                <w:ilvl w:val="0"/>
                <w:numId w:val="1"/>
              </w:numPr>
              <w:rPr>
                <w:rFonts w:ascii="Gill Sans MT" w:hAnsi="Gill Sans MT"/>
              </w:rPr>
            </w:pPr>
            <w:r w:rsidRPr="006F3967">
              <w:rPr>
                <w:rFonts w:ascii="Gill Sans MT" w:hAnsi="Gill Sans MT"/>
              </w:rPr>
              <w:t>Speak sensitively with any</w:t>
            </w:r>
            <w:r w:rsidR="009A4BE2" w:rsidRPr="006F3967">
              <w:rPr>
                <w:rFonts w:ascii="Gill Sans MT" w:hAnsi="Gill Sans MT"/>
              </w:rPr>
              <w:t xml:space="preserve">one </w:t>
            </w:r>
            <w:r w:rsidRPr="006F3967">
              <w:rPr>
                <w:rFonts w:ascii="Gill Sans MT" w:hAnsi="Gill Sans MT"/>
              </w:rPr>
              <w:t xml:space="preserve">donating items </w:t>
            </w:r>
            <w:r w:rsidR="00F529D0" w:rsidRPr="006F3967">
              <w:rPr>
                <w:rFonts w:ascii="Gill Sans MT" w:hAnsi="Gill Sans MT"/>
              </w:rPr>
              <w:t>of furniture</w:t>
            </w:r>
          </w:p>
          <w:p w:rsidR="00F529D0" w:rsidRPr="006F3967" w:rsidRDefault="00F529D0" w:rsidP="007B24FB">
            <w:pPr>
              <w:pStyle w:val="NoSpacing"/>
              <w:numPr>
                <w:ilvl w:val="0"/>
                <w:numId w:val="1"/>
              </w:numPr>
              <w:rPr>
                <w:rFonts w:ascii="Gill Sans MT" w:hAnsi="Gill Sans MT"/>
              </w:rPr>
            </w:pPr>
            <w:r w:rsidRPr="006F3967">
              <w:rPr>
                <w:rFonts w:ascii="Gill Sans MT" w:hAnsi="Gill Sans MT"/>
              </w:rPr>
              <w:t xml:space="preserve">Collect and/or deliver items of furniture in the local area </w:t>
            </w:r>
          </w:p>
          <w:p w:rsidR="009F607E" w:rsidRPr="006F3967" w:rsidRDefault="009F607E" w:rsidP="007B24FB">
            <w:pPr>
              <w:pStyle w:val="NoSpacing"/>
              <w:numPr>
                <w:ilvl w:val="0"/>
                <w:numId w:val="1"/>
              </w:numPr>
              <w:rPr>
                <w:rFonts w:ascii="Gill Sans MT" w:hAnsi="Gill Sans MT"/>
              </w:rPr>
            </w:pPr>
            <w:r w:rsidRPr="006F3967">
              <w:rPr>
                <w:rFonts w:ascii="Gill Sans MT" w:hAnsi="Gill Sans MT"/>
              </w:rPr>
              <w:t xml:space="preserve">Answer or direct </w:t>
            </w:r>
            <w:r w:rsidR="006F3967" w:rsidRPr="006F3967">
              <w:rPr>
                <w:rFonts w:ascii="Gill Sans MT" w:hAnsi="Gill Sans MT"/>
              </w:rPr>
              <w:t xml:space="preserve">customer </w:t>
            </w:r>
            <w:r w:rsidRPr="006F3967">
              <w:rPr>
                <w:rFonts w:ascii="Gill Sans MT" w:hAnsi="Gill Sans MT"/>
              </w:rPr>
              <w:t xml:space="preserve">enquiries </w:t>
            </w:r>
            <w:r w:rsidR="006F3967" w:rsidRPr="006F3967">
              <w:rPr>
                <w:rFonts w:ascii="Gill Sans MT" w:hAnsi="Gill Sans MT"/>
              </w:rPr>
              <w:t>about any</w:t>
            </w:r>
            <w:r w:rsidRPr="006F3967">
              <w:rPr>
                <w:rFonts w:ascii="Gill Sans MT" w:hAnsi="Gill Sans MT"/>
              </w:rPr>
              <w:t xml:space="preserve"> aspect of the hospice </w:t>
            </w:r>
          </w:p>
          <w:p w:rsidR="009F607E" w:rsidRPr="006F3967" w:rsidRDefault="009F607E" w:rsidP="007B24FB">
            <w:pPr>
              <w:pStyle w:val="NoSpacing"/>
              <w:numPr>
                <w:ilvl w:val="0"/>
                <w:numId w:val="1"/>
              </w:numPr>
              <w:rPr>
                <w:rFonts w:ascii="Gill Sans MT" w:hAnsi="Gill Sans MT"/>
              </w:rPr>
            </w:pPr>
            <w:r w:rsidRPr="006F3967">
              <w:rPr>
                <w:rFonts w:ascii="Gill Sans MT" w:hAnsi="Gill Sans MT"/>
              </w:rPr>
              <w:t xml:space="preserve">Provide information about Gift Aid and the hospice lottery </w:t>
            </w:r>
          </w:p>
          <w:p w:rsidR="00B326BE" w:rsidRPr="006F3967" w:rsidRDefault="00B326BE" w:rsidP="007B24FB">
            <w:pPr>
              <w:pStyle w:val="NoSpacing"/>
              <w:numPr>
                <w:ilvl w:val="0"/>
                <w:numId w:val="1"/>
              </w:numPr>
              <w:rPr>
                <w:rFonts w:ascii="Gill Sans MT" w:hAnsi="Gill Sans MT"/>
              </w:rPr>
            </w:pPr>
            <w:r w:rsidRPr="006F3967">
              <w:rPr>
                <w:rFonts w:ascii="Gill Sans MT" w:hAnsi="Gill Sans MT"/>
              </w:rPr>
              <w:t>Assist with moving furniture to and from the delivery vehicles</w:t>
            </w:r>
          </w:p>
          <w:p w:rsidR="00B920FE" w:rsidRPr="00B237F5" w:rsidRDefault="00B920FE" w:rsidP="00B920FE">
            <w:pPr>
              <w:pStyle w:val="NoSpacing"/>
              <w:numPr>
                <w:ilvl w:val="0"/>
                <w:numId w:val="1"/>
              </w:numPr>
              <w:rPr>
                <w:rFonts w:ascii="Gill Sans MT" w:hAnsi="Gill Sans MT" w:cs="Arial"/>
                <w:sz w:val="22"/>
                <w:szCs w:val="22"/>
              </w:rPr>
            </w:pPr>
            <w:r w:rsidRPr="00B237F5">
              <w:rPr>
                <w:rFonts w:ascii="Gill Sans MT" w:hAnsi="Gill Sans MT"/>
              </w:rPr>
              <w:t xml:space="preserve">Ensure all items are stored safely and/or ready for </w:t>
            </w:r>
            <w:r w:rsidRPr="00B237F5">
              <w:rPr>
                <w:rFonts w:ascii="Gill Sans MT" w:hAnsi="Gill Sans MT" w:cs="Arial"/>
              </w:rPr>
              <w:t>onward delivery to shops</w:t>
            </w:r>
          </w:p>
          <w:p w:rsidR="00B2451A" w:rsidRPr="006F3967" w:rsidRDefault="00B2451A" w:rsidP="007B24FB">
            <w:pPr>
              <w:pStyle w:val="NoSpacing"/>
              <w:numPr>
                <w:ilvl w:val="0"/>
                <w:numId w:val="1"/>
              </w:numPr>
              <w:rPr>
                <w:rFonts w:ascii="Gill Sans MT" w:hAnsi="Gill Sans MT"/>
              </w:rPr>
            </w:pPr>
            <w:bookmarkStart w:id="0" w:name="_GoBack"/>
            <w:bookmarkEnd w:id="0"/>
            <w:r w:rsidRPr="006F3967">
              <w:rPr>
                <w:rFonts w:ascii="Gill Sans MT" w:hAnsi="Gill Sans MT"/>
              </w:rPr>
              <w:t xml:space="preserve">Maintain a clean and safe working environment </w:t>
            </w:r>
          </w:p>
          <w:p w:rsidR="00B2451A" w:rsidRPr="006F3967" w:rsidRDefault="000E35E8" w:rsidP="007B24FB">
            <w:pPr>
              <w:pStyle w:val="NoSpacing"/>
              <w:numPr>
                <w:ilvl w:val="0"/>
                <w:numId w:val="1"/>
              </w:numPr>
              <w:rPr>
                <w:rFonts w:ascii="Gill Sans MT" w:hAnsi="Gill Sans MT"/>
              </w:rPr>
            </w:pPr>
            <w:r w:rsidRPr="006F3967">
              <w:rPr>
                <w:rFonts w:ascii="Gill Sans MT" w:hAnsi="Gill Sans MT"/>
              </w:rPr>
              <w:t xml:space="preserve">Support staff in keeping </w:t>
            </w:r>
            <w:r w:rsidR="004157F0" w:rsidRPr="006F3967">
              <w:rPr>
                <w:rFonts w:ascii="Gill Sans MT" w:hAnsi="Gill Sans MT"/>
              </w:rPr>
              <w:t xml:space="preserve">an eye on the security of the </w:t>
            </w:r>
            <w:r w:rsidR="00D87F0C" w:rsidRPr="006F3967">
              <w:rPr>
                <w:rFonts w:ascii="Gill Sans MT" w:hAnsi="Gill Sans MT"/>
              </w:rPr>
              <w:t>facilities and van</w:t>
            </w:r>
            <w:r w:rsidR="00B2451A" w:rsidRPr="006F3967">
              <w:rPr>
                <w:rFonts w:ascii="Gill Sans MT" w:hAnsi="Gill Sans MT"/>
              </w:rPr>
              <w:t xml:space="preserve"> </w:t>
            </w:r>
          </w:p>
          <w:p w:rsidR="00B2451A" w:rsidRPr="006F3967" w:rsidRDefault="00B2451A" w:rsidP="007B24FB">
            <w:pPr>
              <w:pStyle w:val="NoSpacing"/>
              <w:numPr>
                <w:ilvl w:val="0"/>
                <w:numId w:val="1"/>
              </w:numPr>
              <w:rPr>
                <w:rFonts w:ascii="Gill Sans MT" w:hAnsi="Gill Sans MT"/>
              </w:rPr>
            </w:pPr>
            <w:r w:rsidRPr="006F3967">
              <w:rPr>
                <w:rFonts w:ascii="Gill Sans MT" w:hAnsi="Gill Sans MT"/>
              </w:rPr>
              <w:t xml:space="preserve">Be an </w:t>
            </w:r>
            <w:r w:rsidR="00ED1DE5" w:rsidRPr="006F3967">
              <w:rPr>
                <w:rFonts w:ascii="Gill Sans MT" w:hAnsi="Gill Sans MT"/>
              </w:rPr>
              <w:t>a</w:t>
            </w:r>
            <w:r w:rsidRPr="006F3967">
              <w:rPr>
                <w:rFonts w:ascii="Gill Sans MT" w:hAnsi="Gill Sans MT"/>
              </w:rPr>
              <w:t>mbassador for North Devon Hospice at all times</w:t>
            </w:r>
          </w:p>
          <w:p w:rsidR="00E41950" w:rsidRPr="006F3967" w:rsidRDefault="00E41950" w:rsidP="003C44D3">
            <w:pPr>
              <w:rPr>
                <w:b/>
                <w:szCs w:val="22"/>
              </w:rPr>
            </w:pPr>
          </w:p>
          <w:p w:rsidR="00CB7F8B" w:rsidRPr="006F3967" w:rsidRDefault="00E41950" w:rsidP="003C44D3">
            <w:pPr>
              <w:rPr>
                <w:b/>
                <w:szCs w:val="22"/>
              </w:rPr>
            </w:pPr>
            <w:r w:rsidRPr="006F3967">
              <w:rPr>
                <w:b/>
                <w:szCs w:val="22"/>
              </w:rPr>
              <w:t>Key re</w:t>
            </w:r>
            <w:r w:rsidR="00CB7F8B" w:rsidRPr="006F3967">
              <w:rPr>
                <w:b/>
                <w:szCs w:val="22"/>
              </w:rPr>
              <w:t>sponsibilities</w:t>
            </w:r>
          </w:p>
          <w:p w:rsidR="007A5DBB" w:rsidRPr="006F3967" w:rsidRDefault="00AE7C07" w:rsidP="007B24FB">
            <w:pPr>
              <w:numPr>
                <w:ilvl w:val="0"/>
                <w:numId w:val="1"/>
              </w:numPr>
              <w:rPr>
                <w:szCs w:val="22"/>
              </w:rPr>
            </w:pPr>
            <w:r w:rsidRPr="006F3967">
              <w:rPr>
                <w:szCs w:val="22"/>
              </w:rPr>
              <w:t xml:space="preserve">Adhere to all North Devon Hospice policies </w:t>
            </w:r>
            <w:r w:rsidR="00C22C35" w:rsidRPr="006F3967">
              <w:rPr>
                <w:szCs w:val="22"/>
              </w:rPr>
              <w:t>and procedures</w:t>
            </w:r>
          </w:p>
          <w:p w:rsidR="00C22C35" w:rsidRPr="006F3967" w:rsidRDefault="00C22C35" w:rsidP="007B24FB">
            <w:pPr>
              <w:numPr>
                <w:ilvl w:val="0"/>
                <w:numId w:val="1"/>
              </w:numPr>
              <w:rPr>
                <w:szCs w:val="22"/>
              </w:rPr>
            </w:pPr>
            <w:r w:rsidRPr="006F3967">
              <w:rPr>
                <w:szCs w:val="22"/>
              </w:rPr>
              <w:t xml:space="preserve">Undertake all ongoing training required in relation to your role, e.g. health &amp; safety, etc. </w:t>
            </w:r>
            <w:r w:rsidR="00755FAC" w:rsidRPr="006F3967">
              <w:rPr>
                <w:szCs w:val="22"/>
              </w:rPr>
              <w:t>and comply with using a</w:t>
            </w:r>
            <w:r w:rsidR="009A4BE2" w:rsidRPr="006F3967">
              <w:rPr>
                <w:szCs w:val="22"/>
              </w:rPr>
              <w:t>ny</w:t>
            </w:r>
            <w:r w:rsidR="00755FAC" w:rsidRPr="006F3967">
              <w:rPr>
                <w:szCs w:val="22"/>
              </w:rPr>
              <w:t xml:space="preserve"> protective workwear issued to you by North Devon Hospice</w:t>
            </w:r>
          </w:p>
          <w:p w:rsidR="00DF3164" w:rsidRPr="006F3967" w:rsidRDefault="00DF3164" w:rsidP="007B24FB">
            <w:pPr>
              <w:numPr>
                <w:ilvl w:val="0"/>
                <w:numId w:val="1"/>
              </w:numPr>
              <w:jc w:val="both"/>
              <w:rPr>
                <w:rFonts w:cs="Arial"/>
              </w:rPr>
            </w:pPr>
            <w:r w:rsidRPr="006F3967">
              <w:rPr>
                <w:rFonts w:cs="Arial"/>
              </w:rPr>
              <w:t>Actively participate in hospice risk management process in order to help safeguard the welfare of patients, visitors, volunteers and staff</w:t>
            </w:r>
          </w:p>
          <w:p w:rsidR="004E6EAB" w:rsidRPr="006F3967" w:rsidRDefault="00DF3164" w:rsidP="007B24FB">
            <w:pPr>
              <w:numPr>
                <w:ilvl w:val="0"/>
                <w:numId w:val="1"/>
              </w:numPr>
              <w:jc w:val="both"/>
            </w:pPr>
            <w:r w:rsidRPr="006F3967">
              <w:rPr>
                <w:rFonts w:cs="Arial"/>
              </w:rPr>
              <w:t>Complete statutory training in accordance with North Devon Hospice requirements</w:t>
            </w:r>
          </w:p>
          <w:p w:rsidR="00CB7F8B" w:rsidRPr="006F3967" w:rsidRDefault="004E6EAB" w:rsidP="007B24FB">
            <w:pPr>
              <w:numPr>
                <w:ilvl w:val="0"/>
                <w:numId w:val="1"/>
              </w:numPr>
              <w:jc w:val="both"/>
              <w:rPr>
                <w:sz w:val="22"/>
                <w:szCs w:val="22"/>
              </w:rPr>
            </w:pPr>
            <w:r w:rsidRPr="006F3967">
              <w:rPr>
                <w:rFonts w:cs="Arial"/>
              </w:rPr>
              <w:t>All volunteers are responsible for ensuring that they follow good infection control practice at all times and that they are familiar with infection control policies, procedures and guidance relevant to their area of work</w:t>
            </w:r>
          </w:p>
        </w:tc>
      </w:tr>
    </w:tbl>
    <w:p w:rsidR="000029FB" w:rsidRDefault="000029FB" w:rsidP="000029FB"/>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0029FB" w:rsidRPr="00B326BE" w:rsidTr="00F71F38">
        <w:tc>
          <w:tcPr>
            <w:tcW w:w="10598" w:type="dxa"/>
            <w:shd w:val="clear" w:color="auto" w:fill="auto"/>
          </w:tcPr>
          <w:p w:rsidR="000029FB" w:rsidRPr="00B326BE" w:rsidRDefault="000029FB" w:rsidP="00F71F38">
            <w:pPr>
              <w:rPr>
                <w:b/>
                <w:szCs w:val="22"/>
              </w:rPr>
            </w:pPr>
            <w:r w:rsidRPr="00B326BE">
              <w:rPr>
                <w:b/>
                <w:szCs w:val="22"/>
              </w:rPr>
              <w:t>Benefits</w:t>
            </w:r>
          </w:p>
          <w:p w:rsidR="00DF3164" w:rsidRPr="00B326BE" w:rsidRDefault="00DF3164" w:rsidP="00DF3164">
            <w:pPr>
              <w:numPr>
                <w:ilvl w:val="0"/>
                <w:numId w:val="1"/>
              </w:numPr>
              <w:jc w:val="both"/>
            </w:pPr>
            <w:r w:rsidRPr="00B326BE">
              <w:t>Meet new people</w:t>
            </w:r>
          </w:p>
          <w:p w:rsidR="00DF3164" w:rsidRPr="00B326BE" w:rsidRDefault="00DF3164" w:rsidP="00DF3164">
            <w:pPr>
              <w:numPr>
                <w:ilvl w:val="0"/>
                <w:numId w:val="1"/>
              </w:numPr>
              <w:jc w:val="both"/>
            </w:pPr>
            <w:r w:rsidRPr="00B326BE">
              <w:t>Help others within your local community</w:t>
            </w:r>
          </w:p>
          <w:p w:rsidR="00DF3164" w:rsidRPr="00B326BE" w:rsidRDefault="00DF3164" w:rsidP="00DF3164">
            <w:pPr>
              <w:numPr>
                <w:ilvl w:val="0"/>
                <w:numId w:val="1"/>
              </w:numPr>
              <w:jc w:val="both"/>
            </w:pPr>
            <w:r w:rsidRPr="00B326BE">
              <w:t>Regular support and information meetings</w:t>
            </w:r>
          </w:p>
          <w:p w:rsidR="00DF3164" w:rsidRPr="00B326BE" w:rsidRDefault="00DF3164" w:rsidP="00DF3164">
            <w:pPr>
              <w:numPr>
                <w:ilvl w:val="0"/>
                <w:numId w:val="1"/>
              </w:numPr>
              <w:jc w:val="both"/>
              <w:rPr>
                <w:szCs w:val="22"/>
              </w:rPr>
            </w:pPr>
            <w:r w:rsidRPr="00B326BE">
              <w:t>Reimbursement of all reasonable travel expenses</w:t>
            </w:r>
          </w:p>
          <w:p w:rsidR="007A0EF1" w:rsidRPr="00B326BE" w:rsidRDefault="00DF3164" w:rsidP="007B24FB">
            <w:pPr>
              <w:numPr>
                <w:ilvl w:val="0"/>
                <w:numId w:val="1"/>
              </w:numPr>
              <w:jc w:val="both"/>
              <w:rPr>
                <w:sz w:val="22"/>
                <w:szCs w:val="22"/>
              </w:rPr>
            </w:pPr>
            <w:r w:rsidRPr="00B326BE">
              <w:t>Valuable experience, either for personal or professional benefit</w:t>
            </w:r>
          </w:p>
        </w:tc>
      </w:tr>
    </w:tbl>
    <w:p w:rsidR="000029FB" w:rsidRPr="00B326BE" w:rsidRDefault="000029FB" w:rsidP="00AF146C">
      <w:pPr>
        <w:rPr>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AF146C" w:rsidRPr="009A4BE2" w:rsidTr="006A66FA">
        <w:tc>
          <w:tcPr>
            <w:tcW w:w="10598" w:type="dxa"/>
            <w:shd w:val="clear" w:color="auto" w:fill="auto"/>
          </w:tcPr>
          <w:p w:rsidR="00AF146C" w:rsidRPr="009A4BE2" w:rsidRDefault="00E41950" w:rsidP="003C44D3">
            <w:pPr>
              <w:rPr>
                <w:b/>
                <w:szCs w:val="22"/>
              </w:rPr>
            </w:pPr>
            <w:r w:rsidRPr="009A4BE2">
              <w:rPr>
                <w:b/>
                <w:szCs w:val="22"/>
              </w:rPr>
              <w:t>Training &amp; supervision</w:t>
            </w:r>
          </w:p>
          <w:p w:rsidR="004E6EAB" w:rsidRPr="009A4BE2" w:rsidRDefault="004E6EAB" w:rsidP="004E6EAB">
            <w:pPr>
              <w:numPr>
                <w:ilvl w:val="0"/>
                <w:numId w:val="1"/>
              </w:numPr>
              <w:jc w:val="both"/>
              <w:rPr>
                <w:rFonts w:cs="Arial"/>
              </w:rPr>
            </w:pPr>
            <w:r w:rsidRPr="009A4BE2">
              <w:rPr>
                <w:rFonts w:cs="Arial"/>
              </w:rPr>
              <w:t>Induction and statutory training, prior to commencing the role</w:t>
            </w:r>
          </w:p>
          <w:p w:rsidR="004E6EAB" w:rsidRPr="009A4BE2" w:rsidRDefault="004E6EAB" w:rsidP="004E6EAB">
            <w:pPr>
              <w:numPr>
                <w:ilvl w:val="0"/>
                <w:numId w:val="1"/>
              </w:numPr>
              <w:jc w:val="both"/>
              <w:rPr>
                <w:rFonts w:cs="Arial"/>
              </w:rPr>
            </w:pPr>
            <w:r w:rsidRPr="009A4BE2">
              <w:rPr>
                <w:rFonts w:cs="Arial"/>
              </w:rPr>
              <w:t>Required ongoing training relevant to the role as directed by North Devon Hospice, for example: health &amp; safety, moving &amp; handling</w:t>
            </w:r>
            <w:r w:rsidR="003B0455" w:rsidRPr="009A4BE2">
              <w:rPr>
                <w:rFonts w:cs="Arial"/>
              </w:rPr>
              <w:t>, Gift Aid,</w:t>
            </w:r>
            <w:r w:rsidRPr="009A4BE2">
              <w:rPr>
                <w:rFonts w:cs="Arial"/>
              </w:rPr>
              <w:t xml:space="preserve"> etc.</w:t>
            </w:r>
          </w:p>
          <w:p w:rsidR="004E6EAB" w:rsidRPr="009A4BE2" w:rsidRDefault="004E6EAB" w:rsidP="003B0455">
            <w:pPr>
              <w:numPr>
                <w:ilvl w:val="0"/>
                <w:numId w:val="1"/>
              </w:numPr>
              <w:jc w:val="both"/>
              <w:rPr>
                <w:sz w:val="22"/>
                <w:szCs w:val="22"/>
              </w:rPr>
            </w:pPr>
            <w:r w:rsidRPr="009A4BE2">
              <w:t xml:space="preserve">Regular support and information </w:t>
            </w:r>
          </w:p>
        </w:tc>
      </w:tr>
    </w:tbl>
    <w:p w:rsidR="00F85051" w:rsidRPr="009A4BE2" w:rsidRDefault="00F85051" w:rsidP="007342E0">
      <w:pPr>
        <w:rPr>
          <w:b/>
          <w:szCs w:val="22"/>
        </w:rPr>
      </w:pPr>
    </w:p>
    <w:p w:rsidR="00EF71C6" w:rsidRPr="00D87F0C" w:rsidRDefault="00EF71C6" w:rsidP="007342E0">
      <w:pPr>
        <w:rPr>
          <w:b/>
          <w:szCs w:val="22"/>
          <w:highlight w:val="yellow"/>
        </w:rPr>
      </w:pPr>
    </w:p>
    <w:p w:rsidR="007342E0" w:rsidRPr="00D87F0C" w:rsidRDefault="00AF146C" w:rsidP="007342E0">
      <w:pPr>
        <w:rPr>
          <w:b/>
          <w:szCs w:val="22"/>
        </w:rPr>
      </w:pPr>
      <w:r w:rsidRPr="00D87F0C">
        <w:rPr>
          <w:b/>
          <w:szCs w:val="22"/>
        </w:rPr>
        <w:t xml:space="preserve">This </w:t>
      </w:r>
      <w:r w:rsidR="000029FB" w:rsidRPr="00D87F0C">
        <w:rPr>
          <w:b/>
          <w:szCs w:val="22"/>
        </w:rPr>
        <w:t>role</w:t>
      </w:r>
      <w:r w:rsidRPr="00D87F0C">
        <w:rPr>
          <w:b/>
          <w:szCs w:val="22"/>
        </w:rPr>
        <w:t xml:space="preserve"> description may be reviewed in light of any changing service requirements. The </w:t>
      </w:r>
      <w:r w:rsidR="000029FB" w:rsidRPr="00D87F0C">
        <w:rPr>
          <w:b/>
          <w:szCs w:val="22"/>
        </w:rPr>
        <w:t>role</w:t>
      </w:r>
      <w:r w:rsidRPr="00D87F0C">
        <w:rPr>
          <w:b/>
          <w:szCs w:val="22"/>
        </w:rPr>
        <w:t xml:space="preserve"> description is not exhaustive; other </w:t>
      </w:r>
      <w:r w:rsidR="000029FB" w:rsidRPr="00D87F0C">
        <w:rPr>
          <w:b/>
          <w:szCs w:val="22"/>
        </w:rPr>
        <w:t xml:space="preserve">tasks </w:t>
      </w:r>
      <w:r w:rsidRPr="00D87F0C">
        <w:rPr>
          <w:b/>
          <w:szCs w:val="22"/>
        </w:rPr>
        <w:t>may be requ</w:t>
      </w:r>
      <w:r w:rsidR="000029FB" w:rsidRPr="00D87F0C">
        <w:rPr>
          <w:b/>
          <w:szCs w:val="22"/>
        </w:rPr>
        <w:t>ested</w:t>
      </w:r>
      <w:r w:rsidRPr="00D87F0C">
        <w:rPr>
          <w:b/>
          <w:szCs w:val="22"/>
        </w:rPr>
        <w:t xml:space="preserve"> from time to time. </w:t>
      </w:r>
    </w:p>
    <w:p w:rsidR="007A5DBB" w:rsidRPr="00D87F0C" w:rsidRDefault="007A5DBB" w:rsidP="007342E0">
      <w:pPr>
        <w:rPr>
          <w:b/>
          <w:szCs w:val="22"/>
        </w:rPr>
      </w:pPr>
    </w:p>
    <w:p w:rsidR="00C17B30" w:rsidRPr="00D87F0C" w:rsidRDefault="00C17B30" w:rsidP="007342E0">
      <w:pPr>
        <w:rPr>
          <w:b/>
          <w:szCs w:val="22"/>
        </w:rPr>
      </w:pPr>
    </w:p>
    <w:p w:rsidR="008709F8" w:rsidRPr="00D87F0C" w:rsidRDefault="008709F8" w:rsidP="007342E0">
      <w:pPr>
        <w:rPr>
          <w:b/>
          <w:szCs w:val="22"/>
        </w:rPr>
      </w:pPr>
    </w:p>
    <w:p w:rsidR="0017682E" w:rsidRPr="00D87F0C" w:rsidRDefault="00AE7C07" w:rsidP="00AE7C07">
      <w:pPr>
        <w:jc w:val="center"/>
        <w:rPr>
          <w:b/>
          <w:sz w:val="28"/>
          <w:szCs w:val="28"/>
        </w:rPr>
      </w:pPr>
      <w:r w:rsidRPr="00D87F0C">
        <w:rPr>
          <w:b/>
          <w:sz w:val="28"/>
          <w:szCs w:val="28"/>
        </w:rPr>
        <w:t>Person Specification</w:t>
      </w:r>
    </w:p>
    <w:p w:rsidR="0017682E" w:rsidRPr="00D87F0C" w:rsidRDefault="0017682E" w:rsidP="0017682E">
      <w:pPr>
        <w:jc w:val="right"/>
        <w:rPr>
          <w:rFonts w:cs="Arial"/>
          <w:b/>
          <w:sz w:val="22"/>
          <w:szCs w:val="22"/>
        </w:rPr>
      </w:pPr>
    </w:p>
    <w:tbl>
      <w:tblPr>
        <w:tblW w:w="10632" w:type="dxa"/>
        <w:tblInd w:w="-3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1872"/>
        <w:gridCol w:w="3402"/>
        <w:gridCol w:w="3402"/>
        <w:gridCol w:w="1956"/>
      </w:tblGrid>
      <w:tr w:rsidR="0017682E" w:rsidRPr="00D87F0C" w:rsidTr="002D7FB3">
        <w:tc>
          <w:tcPr>
            <w:tcW w:w="1872" w:type="dxa"/>
            <w:tcBorders>
              <w:top w:val="single" w:sz="4" w:space="0" w:color="808080"/>
              <w:bottom w:val="single" w:sz="6" w:space="0" w:color="808080"/>
            </w:tcBorders>
            <w:shd w:val="clear" w:color="auto" w:fill="D9D9D9"/>
            <w:vAlign w:val="center"/>
          </w:tcPr>
          <w:p w:rsidR="0017682E" w:rsidRPr="00D87F0C" w:rsidRDefault="0017682E" w:rsidP="006401AA">
            <w:pPr>
              <w:spacing w:before="100" w:after="100"/>
              <w:jc w:val="center"/>
              <w:rPr>
                <w:rFonts w:cs="Arial"/>
                <w:b/>
                <w:szCs w:val="22"/>
              </w:rPr>
            </w:pPr>
          </w:p>
        </w:tc>
        <w:tc>
          <w:tcPr>
            <w:tcW w:w="3402" w:type="dxa"/>
            <w:tcBorders>
              <w:top w:val="single" w:sz="4" w:space="0" w:color="808080"/>
              <w:bottom w:val="single" w:sz="6" w:space="0" w:color="808080"/>
            </w:tcBorders>
            <w:shd w:val="clear" w:color="auto" w:fill="D9D9D9"/>
            <w:vAlign w:val="center"/>
          </w:tcPr>
          <w:p w:rsidR="0017682E" w:rsidRPr="00D87F0C" w:rsidRDefault="0017682E" w:rsidP="006401AA">
            <w:pPr>
              <w:spacing w:before="100" w:after="100"/>
              <w:jc w:val="center"/>
              <w:rPr>
                <w:rFonts w:cs="Arial"/>
                <w:b/>
                <w:szCs w:val="22"/>
              </w:rPr>
            </w:pPr>
            <w:r w:rsidRPr="00D87F0C">
              <w:rPr>
                <w:rFonts w:cs="Arial"/>
                <w:b/>
                <w:szCs w:val="22"/>
              </w:rPr>
              <w:t>Essential</w:t>
            </w:r>
          </w:p>
        </w:tc>
        <w:tc>
          <w:tcPr>
            <w:tcW w:w="3402" w:type="dxa"/>
            <w:tcBorders>
              <w:top w:val="single" w:sz="4" w:space="0" w:color="808080"/>
              <w:bottom w:val="single" w:sz="6" w:space="0" w:color="808080"/>
            </w:tcBorders>
            <w:shd w:val="clear" w:color="auto" w:fill="D9D9D9"/>
            <w:vAlign w:val="center"/>
          </w:tcPr>
          <w:p w:rsidR="0017682E" w:rsidRPr="00D87F0C" w:rsidRDefault="0017682E" w:rsidP="0017682E">
            <w:pPr>
              <w:spacing w:before="100" w:after="100"/>
              <w:jc w:val="center"/>
              <w:rPr>
                <w:rFonts w:cs="Arial"/>
                <w:b/>
                <w:szCs w:val="22"/>
              </w:rPr>
            </w:pPr>
            <w:r w:rsidRPr="00D87F0C">
              <w:rPr>
                <w:rFonts w:cs="Arial"/>
                <w:b/>
                <w:szCs w:val="22"/>
              </w:rPr>
              <w:t>Desirable</w:t>
            </w:r>
          </w:p>
        </w:tc>
        <w:tc>
          <w:tcPr>
            <w:tcW w:w="1956" w:type="dxa"/>
            <w:tcBorders>
              <w:top w:val="single" w:sz="4" w:space="0" w:color="808080"/>
              <w:bottom w:val="single" w:sz="6" w:space="0" w:color="808080"/>
            </w:tcBorders>
            <w:shd w:val="clear" w:color="auto" w:fill="D9D9D9"/>
            <w:vAlign w:val="center"/>
          </w:tcPr>
          <w:p w:rsidR="0017682E" w:rsidRPr="00D87F0C" w:rsidRDefault="0017682E" w:rsidP="006401AA">
            <w:pPr>
              <w:spacing w:before="100" w:after="100"/>
              <w:jc w:val="center"/>
              <w:rPr>
                <w:rFonts w:cs="Arial"/>
                <w:b/>
                <w:szCs w:val="22"/>
              </w:rPr>
            </w:pPr>
            <w:r w:rsidRPr="00D87F0C">
              <w:rPr>
                <w:rFonts w:cs="Arial"/>
                <w:b/>
                <w:szCs w:val="22"/>
              </w:rPr>
              <w:t>Method of assessment</w:t>
            </w:r>
          </w:p>
        </w:tc>
      </w:tr>
      <w:tr w:rsidR="007A0EF1" w:rsidRPr="00D87F0C" w:rsidTr="002C08ED">
        <w:trPr>
          <w:trHeight w:val="549"/>
        </w:trPr>
        <w:tc>
          <w:tcPr>
            <w:tcW w:w="1872" w:type="dxa"/>
            <w:tcBorders>
              <w:top w:val="single" w:sz="6" w:space="0" w:color="808080"/>
              <w:bottom w:val="single" w:sz="6" w:space="0" w:color="808080"/>
            </w:tcBorders>
            <w:shd w:val="clear" w:color="auto" w:fill="D9D9D9"/>
          </w:tcPr>
          <w:p w:rsidR="007A0EF1" w:rsidRPr="00D87F0C" w:rsidRDefault="007A0EF1" w:rsidP="007A0EF1">
            <w:pPr>
              <w:spacing w:before="100" w:after="100"/>
              <w:rPr>
                <w:rFonts w:cs="Arial"/>
                <w:b/>
                <w:szCs w:val="22"/>
              </w:rPr>
            </w:pPr>
            <w:r w:rsidRPr="00D87F0C">
              <w:rPr>
                <w:rFonts w:cs="Arial"/>
                <w:b/>
                <w:szCs w:val="22"/>
              </w:rPr>
              <w:t>Qualifications</w:t>
            </w:r>
          </w:p>
        </w:tc>
        <w:tc>
          <w:tcPr>
            <w:tcW w:w="3402" w:type="dxa"/>
            <w:tcBorders>
              <w:top w:val="single" w:sz="6" w:space="0" w:color="808080"/>
            </w:tcBorders>
          </w:tcPr>
          <w:p w:rsidR="007A0EF1" w:rsidRPr="00D87F0C" w:rsidRDefault="007A0EF1" w:rsidP="002C08ED">
            <w:pPr>
              <w:ind w:left="34"/>
            </w:pPr>
          </w:p>
        </w:tc>
        <w:tc>
          <w:tcPr>
            <w:tcW w:w="3402" w:type="dxa"/>
            <w:tcBorders>
              <w:top w:val="single" w:sz="6" w:space="0" w:color="808080"/>
            </w:tcBorders>
          </w:tcPr>
          <w:p w:rsidR="007A0EF1" w:rsidRPr="00D87F0C" w:rsidRDefault="007A0EF1" w:rsidP="002C08ED">
            <w:pPr>
              <w:ind w:left="33"/>
            </w:pPr>
          </w:p>
        </w:tc>
        <w:tc>
          <w:tcPr>
            <w:tcW w:w="1956" w:type="dxa"/>
            <w:tcBorders>
              <w:top w:val="single" w:sz="6" w:space="0" w:color="808080"/>
            </w:tcBorders>
          </w:tcPr>
          <w:p w:rsidR="007A0EF1" w:rsidRPr="00D87F0C" w:rsidRDefault="007A0EF1" w:rsidP="00F85051">
            <w:pPr>
              <w:spacing w:before="100" w:after="100"/>
              <w:rPr>
                <w:rFonts w:cs="Arial"/>
                <w:szCs w:val="22"/>
              </w:rPr>
            </w:pPr>
          </w:p>
        </w:tc>
      </w:tr>
      <w:tr w:rsidR="003007D2" w:rsidRPr="00D87F0C" w:rsidTr="003007D2">
        <w:trPr>
          <w:trHeight w:val="968"/>
        </w:trPr>
        <w:tc>
          <w:tcPr>
            <w:tcW w:w="1872" w:type="dxa"/>
            <w:tcBorders>
              <w:top w:val="single" w:sz="6" w:space="0" w:color="808080"/>
              <w:bottom w:val="single" w:sz="6" w:space="0" w:color="808080"/>
            </w:tcBorders>
            <w:shd w:val="clear" w:color="auto" w:fill="D9D9D9"/>
          </w:tcPr>
          <w:p w:rsidR="003007D2" w:rsidRPr="00D87F0C" w:rsidRDefault="003007D2" w:rsidP="003007D2">
            <w:pPr>
              <w:spacing w:before="100" w:after="100"/>
              <w:rPr>
                <w:rFonts w:cs="Arial"/>
                <w:b/>
                <w:szCs w:val="22"/>
              </w:rPr>
            </w:pPr>
            <w:r w:rsidRPr="00D87F0C">
              <w:rPr>
                <w:rFonts w:cs="Arial"/>
                <w:b/>
                <w:szCs w:val="22"/>
              </w:rPr>
              <w:t>Skills &amp; knowledge</w:t>
            </w:r>
          </w:p>
        </w:tc>
        <w:tc>
          <w:tcPr>
            <w:tcW w:w="3402" w:type="dxa"/>
          </w:tcPr>
          <w:p w:rsidR="003007D2" w:rsidRPr="00D87F0C" w:rsidRDefault="003007D2" w:rsidP="003007D2">
            <w:pPr>
              <w:numPr>
                <w:ilvl w:val="0"/>
                <w:numId w:val="7"/>
              </w:numPr>
              <w:ind w:left="317" w:hanging="283"/>
            </w:pPr>
            <w:r w:rsidRPr="00D87F0C">
              <w:rPr>
                <w:rFonts w:cs="Arial"/>
              </w:rPr>
              <w:t>Good communication skills</w:t>
            </w:r>
          </w:p>
          <w:p w:rsidR="005D20C2" w:rsidRPr="00D87F0C" w:rsidRDefault="00ED1DE5" w:rsidP="00D87F0C">
            <w:pPr>
              <w:numPr>
                <w:ilvl w:val="0"/>
                <w:numId w:val="7"/>
              </w:numPr>
              <w:ind w:left="317" w:hanging="283"/>
            </w:pPr>
            <w:r w:rsidRPr="00D87F0C">
              <w:rPr>
                <w:rFonts w:cs="Arial"/>
              </w:rPr>
              <w:t>Strong team player</w:t>
            </w:r>
          </w:p>
        </w:tc>
        <w:tc>
          <w:tcPr>
            <w:tcW w:w="3402" w:type="dxa"/>
          </w:tcPr>
          <w:p w:rsidR="003007D2" w:rsidRPr="00D87F0C" w:rsidRDefault="003007D2" w:rsidP="003007D2">
            <w:pPr>
              <w:pStyle w:val="ListParagraph"/>
              <w:numPr>
                <w:ilvl w:val="0"/>
                <w:numId w:val="7"/>
              </w:numPr>
              <w:ind w:left="317" w:hanging="284"/>
            </w:pPr>
            <w:r w:rsidRPr="00D87F0C">
              <w:rPr>
                <w:rFonts w:cs="Arial"/>
              </w:rPr>
              <w:t>Able to use initiative and be proactive</w:t>
            </w:r>
          </w:p>
        </w:tc>
        <w:tc>
          <w:tcPr>
            <w:tcW w:w="1956" w:type="dxa"/>
          </w:tcPr>
          <w:p w:rsidR="003007D2" w:rsidRPr="00D87F0C" w:rsidRDefault="003007D2" w:rsidP="007B24FB">
            <w:pPr>
              <w:spacing w:before="100" w:after="100"/>
              <w:rPr>
                <w:rFonts w:cs="Arial"/>
                <w:szCs w:val="22"/>
              </w:rPr>
            </w:pPr>
            <w:r w:rsidRPr="00D87F0C">
              <w:rPr>
                <w:rFonts w:cs="Arial"/>
                <w:szCs w:val="22"/>
              </w:rPr>
              <w:t xml:space="preserve">Application form, </w:t>
            </w:r>
            <w:r w:rsidR="00D87F0C" w:rsidRPr="00D87F0C">
              <w:rPr>
                <w:rFonts w:cs="Arial"/>
                <w:szCs w:val="22"/>
              </w:rPr>
              <w:t xml:space="preserve">informal </w:t>
            </w:r>
            <w:r w:rsidRPr="00D87F0C">
              <w:rPr>
                <w:rFonts w:cs="Arial"/>
                <w:szCs w:val="22"/>
              </w:rPr>
              <w:t>interview and references</w:t>
            </w:r>
          </w:p>
        </w:tc>
      </w:tr>
      <w:tr w:rsidR="003007D2" w:rsidRPr="00D87F0C" w:rsidTr="00F85051">
        <w:trPr>
          <w:trHeight w:val="1048"/>
        </w:trPr>
        <w:tc>
          <w:tcPr>
            <w:tcW w:w="1872" w:type="dxa"/>
            <w:tcBorders>
              <w:top w:val="single" w:sz="6" w:space="0" w:color="808080"/>
              <w:bottom w:val="single" w:sz="6" w:space="0" w:color="808080"/>
            </w:tcBorders>
            <w:shd w:val="clear" w:color="auto" w:fill="D9D9D9"/>
          </w:tcPr>
          <w:p w:rsidR="003007D2" w:rsidRPr="00D87F0C" w:rsidRDefault="003007D2" w:rsidP="003007D2">
            <w:pPr>
              <w:spacing w:before="100" w:after="100"/>
              <w:rPr>
                <w:rFonts w:cs="Arial"/>
                <w:b/>
                <w:szCs w:val="22"/>
              </w:rPr>
            </w:pPr>
            <w:r w:rsidRPr="00D87F0C">
              <w:rPr>
                <w:rFonts w:cs="Arial"/>
                <w:b/>
                <w:szCs w:val="22"/>
              </w:rPr>
              <w:t>Experience</w:t>
            </w:r>
          </w:p>
        </w:tc>
        <w:tc>
          <w:tcPr>
            <w:tcW w:w="3402" w:type="dxa"/>
          </w:tcPr>
          <w:p w:rsidR="003007D2" w:rsidRPr="00D87F0C" w:rsidRDefault="003007D2" w:rsidP="003007D2">
            <w:pPr>
              <w:pStyle w:val="ListParagraph"/>
              <w:numPr>
                <w:ilvl w:val="0"/>
                <w:numId w:val="8"/>
              </w:numPr>
              <w:ind w:left="317" w:hanging="283"/>
            </w:pPr>
            <w:r w:rsidRPr="00D87F0C">
              <w:t>Ability to work in a flexible manner</w:t>
            </w:r>
          </w:p>
        </w:tc>
        <w:tc>
          <w:tcPr>
            <w:tcW w:w="3402" w:type="dxa"/>
          </w:tcPr>
          <w:p w:rsidR="003007D2" w:rsidRDefault="003007D2" w:rsidP="003007D2">
            <w:pPr>
              <w:pStyle w:val="ListParagraph"/>
              <w:numPr>
                <w:ilvl w:val="0"/>
                <w:numId w:val="8"/>
              </w:numPr>
              <w:ind w:left="317" w:hanging="284"/>
            </w:pPr>
            <w:r w:rsidRPr="00D87F0C">
              <w:t>Experience of working as part of a team</w:t>
            </w:r>
          </w:p>
          <w:p w:rsidR="0062465E" w:rsidRPr="00D87F0C" w:rsidRDefault="0062465E" w:rsidP="003007D2">
            <w:pPr>
              <w:pStyle w:val="ListParagraph"/>
              <w:numPr>
                <w:ilvl w:val="0"/>
                <w:numId w:val="8"/>
              </w:numPr>
              <w:ind w:left="317" w:hanging="284"/>
            </w:pPr>
            <w:r>
              <w:t>Experience of physical work</w:t>
            </w:r>
          </w:p>
        </w:tc>
        <w:tc>
          <w:tcPr>
            <w:tcW w:w="1956" w:type="dxa"/>
          </w:tcPr>
          <w:p w:rsidR="003007D2" w:rsidRPr="00D87F0C" w:rsidRDefault="003007D2" w:rsidP="007B24FB">
            <w:pPr>
              <w:spacing w:before="100" w:after="100"/>
              <w:rPr>
                <w:rFonts w:cs="Arial"/>
                <w:szCs w:val="22"/>
              </w:rPr>
            </w:pPr>
            <w:r w:rsidRPr="00D87F0C">
              <w:rPr>
                <w:rFonts w:cs="Arial"/>
                <w:szCs w:val="22"/>
              </w:rPr>
              <w:t xml:space="preserve">Application form, </w:t>
            </w:r>
            <w:r w:rsidR="00D87F0C" w:rsidRPr="00D87F0C">
              <w:rPr>
                <w:rFonts w:cs="Arial"/>
                <w:szCs w:val="22"/>
              </w:rPr>
              <w:t xml:space="preserve">informal </w:t>
            </w:r>
            <w:r w:rsidRPr="00D87F0C">
              <w:rPr>
                <w:rFonts w:cs="Arial"/>
                <w:szCs w:val="22"/>
              </w:rPr>
              <w:t>interview and references</w:t>
            </w:r>
          </w:p>
        </w:tc>
      </w:tr>
      <w:tr w:rsidR="003007D2" w:rsidRPr="00A539E9" w:rsidTr="002D7FB3">
        <w:tc>
          <w:tcPr>
            <w:tcW w:w="1872" w:type="dxa"/>
            <w:tcBorders>
              <w:top w:val="single" w:sz="6" w:space="0" w:color="808080"/>
              <w:bottom w:val="single" w:sz="4" w:space="0" w:color="808080"/>
            </w:tcBorders>
            <w:shd w:val="clear" w:color="auto" w:fill="D9D9D9"/>
          </w:tcPr>
          <w:p w:rsidR="003007D2" w:rsidRPr="00D87F0C" w:rsidRDefault="003007D2" w:rsidP="003007D2">
            <w:pPr>
              <w:spacing w:before="100" w:after="100"/>
              <w:rPr>
                <w:rFonts w:cs="Arial"/>
                <w:b/>
                <w:szCs w:val="22"/>
              </w:rPr>
            </w:pPr>
            <w:r w:rsidRPr="00D87F0C">
              <w:rPr>
                <w:rFonts w:cs="Arial"/>
                <w:b/>
                <w:szCs w:val="22"/>
              </w:rPr>
              <w:t>Personal qualities</w:t>
            </w:r>
          </w:p>
        </w:tc>
        <w:tc>
          <w:tcPr>
            <w:tcW w:w="3402" w:type="dxa"/>
          </w:tcPr>
          <w:p w:rsidR="003007D2" w:rsidRPr="00D87F0C" w:rsidRDefault="003007D2" w:rsidP="003007D2">
            <w:pPr>
              <w:numPr>
                <w:ilvl w:val="0"/>
                <w:numId w:val="2"/>
              </w:numPr>
              <w:tabs>
                <w:tab w:val="clear" w:pos="720"/>
                <w:tab w:val="num" w:pos="317"/>
              </w:tabs>
              <w:ind w:left="317" w:hanging="284"/>
            </w:pPr>
            <w:r w:rsidRPr="00D87F0C">
              <w:t>Commitment to following NDH policies and guidelines</w:t>
            </w:r>
          </w:p>
          <w:p w:rsidR="003007D2" w:rsidRPr="00D87F0C" w:rsidRDefault="00ED1DE5" w:rsidP="00ED1DE5">
            <w:pPr>
              <w:numPr>
                <w:ilvl w:val="0"/>
                <w:numId w:val="2"/>
              </w:numPr>
              <w:tabs>
                <w:tab w:val="clear" w:pos="720"/>
                <w:tab w:val="num" w:pos="317"/>
              </w:tabs>
              <w:ind w:left="317" w:hanging="284"/>
              <w:rPr>
                <w:rFonts w:cs="Arial"/>
                <w:szCs w:val="22"/>
              </w:rPr>
            </w:pPr>
            <w:r w:rsidRPr="00D87F0C">
              <w:t>R</w:t>
            </w:r>
            <w:r w:rsidR="003007D2" w:rsidRPr="00D87F0C">
              <w:t>eliable</w:t>
            </w:r>
            <w:r w:rsidRPr="00D87F0C">
              <w:t>, honest</w:t>
            </w:r>
            <w:r w:rsidR="003007D2" w:rsidRPr="00D87F0C">
              <w:t xml:space="preserve"> &amp; committed</w:t>
            </w:r>
            <w:r w:rsidRPr="00D87F0C">
              <w:t xml:space="preserve"> </w:t>
            </w:r>
          </w:p>
        </w:tc>
        <w:tc>
          <w:tcPr>
            <w:tcW w:w="3402" w:type="dxa"/>
          </w:tcPr>
          <w:p w:rsidR="003007D2" w:rsidRPr="00D87F0C" w:rsidRDefault="003007D2" w:rsidP="003007D2">
            <w:pPr>
              <w:numPr>
                <w:ilvl w:val="0"/>
                <w:numId w:val="2"/>
              </w:numPr>
              <w:tabs>
                <w:tab w:val="clear" w:pos="720"/>
                <w:tab w:val="num" w:pos="317"/>
              </w:tabs>
              <w:ind w:left="317" w:hanging="284"/>
              <w:rPr>
                <w:rFonts w:cs="Arial"/>
              </w:rPr>
            </w:pPr>
            <w:r w:rsidRPr="00D87F0C">
              <w:t xml:space="preserve">Ability to </w:t>
            </w:r>
            <w:r w:rsidRPr="00D87F0C">
              <w:rPr>
                <w:rFonts w:cs="Arial"/>
              </w:rPr>
              <w:t xml:space="preserve">relate to people from all backgrounds </w:t>
            </w:r>
          </w:p>
          <w:p w:rsidR="003007D2" w:rsidRPr="00D87F0C" w:rsidRDefault="003007D2" w:rsidP="003007D2">
            <w:pPr>
              <w:spacing w:before="100" w:after="100"/>
              <w:ind w:left="317"/>
              <w:contextualSpacing/>
              <w:rPr>
                <w:rFonts w:cs="Arial"/>
                <w:szCs w:val="22"/>
              </w:rPr>
            </w:pPr>
          </w:p>
        </w:tc>
        <w:tc>
          <w:tcPr>
            <w:tcW w:w="1956" w:type="dxa"/>
          </w:tcPr>
          <w:p w:rsidR="003007D2" w:rsidRPr="003007D2" w:rsidRDefault="003007D2" w:rsidP="003007D2">
            <w:pPr>
              <w:spacing w:before="100" w:after="100"/>
              <w:rPr>
                <w:rFonts w:cs="Arial"/>
                <w:szCs w:val="22"/>
              </w:rPr>
            </w:pPr>
            <w:r w:rsidRPr="00D87F0C">
              <w:rPr>
                <w:rFonts w:cs="Arial"/>
                <w:szCs w:val="22"/>
              </w:rPr>
              <w:t xml:space="preserve">Application form, </w:t>
            </w:r>
            <w:r w:rsidR="00D87F0C" w:rsidRPr="00D87F0C">
              <w:rPr>
                <w:rFonts w:cs="Arial"/>
                <w:szCs w:val="22"/>
              </w:rPr>
              <w:t xml:space="preserve">informal </w:t>
            </w:r>
            <w:r w:rsidRPr="00D87F0C">
              <w:rPr>
                <w:rFonts w:cs="Arial"/>
                <w:szCs w:val="22"/>
              </w:rPr>
              <w:t>interview and references</w:t>
            </w:r>
          </w:p>
          <w:p w:rsidR="003007D2" w:rsidRPr="003007D2" w:rsidRDefault="003007D2" w:rsidP="003007D2">
            <w:pPr>
              <w:spacing w:before="100" w:after="100"/>
              <w:rPr>
                <w:rFonts w:cs="Arial"/>
                <w:szCs w:val="22"/>
              </w:rPr>
            </w:pPr>
          </w:p>
        </w:tc>
      </w:tr>
    </w:tbl>
    <w:p w:rsidR="003007D2" w:rsidRDefault="003007D2" w:rsidP="007342E0">
      <w:pPr>
        <w:rPr>
          <w:szCs w:val="22"/>
        </w:rPr>
      </w:pPr>
    </w:p>
    <w:p w:rsidR="00F85051" w:rsidRPr="00F85051" w:rsidRDefault="00F85051" w:rsidP="007342E0">
      <w:pPr>
        <w:rPr>
          <w:szCs w:val="22"/>
        </w:rPr>
      </w:pPr>
      <w:r w:rsidRPr="00F85051">
        <w:rPr>
          <w:szCs w:val="22"/>
        </w:rPr>
        <w:t xml:space="preserve">Date: </w:t>
      </w:r>
      <w:r w:rsidR="003007D2">
        <w:rPr>
          <w:szCs w:val="22"/>
        </w:rPr>
        <w:t>November 2018</w:t>
      </w:r>
    </w:p>
    <w:p w:rsidR="00F85051" w:rsidRPr="007342E0" w:rsidRDefault="00F85051" w:rsidP="00F85051">
      <w:r w:rsidRPr="00F85051">
        <w:rPr>
          <w:szCs w:val="22"/>
        </w:rPr>
        <w:t xml:space="preserve">Authors: </w:t>
      </w:r>
      <w:r w:rsidR="003007D2">
        <w:rPr>
          <w:szCs w:val="22"/>
        </w:rPr>
        <w:t>Amanda Shearing, Head of Retail</w:t>
      </w:r>
      <w:r w:rsidRPr="00F85051">
        <w:rPr>
          <w:szCs w:val="22"/>
        </w:rPr>
        <w:t>; Volunteer Office</w:t>
      </w:r>
    </w:p>
    <w:sectPr w:rsidR="00F85051" w:rsidRPr="007342E0" w:rsidSect="0017682E">
      <w:headerReference w:type="default" r:id="rId7"/>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88" w:rsidRDefault="008F2888">
      <w:r>
        <w:separator/>
      </w:r>
    </w:p>
  </w:endnote>
  <w:endnote w:type="continuationSeparator" w:id="0">
    <w:p w:rsidR="008F2888" w:rsidRDefault="008F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06" w:rsidRDefault="00876106" w:rsidP="00C275BF">
    <w:pPr>
      <w:pStyle w:val="Footer"/>
      <w:jc w:val="center"/>
    </w:pPr>
    <w:r>
      <w:t xml:space="preserve">Department: </w:t>
    </w:r>
    <w:r w:rsidR="0017682E">
      <w:t>Volunteering Office</w:t>
    </w:r>
    <w:r>
      <w:t xml:space="preserve"> </w:t>
    </w:r>
  </w:p>
  <w:p w:rsidR="00876106" w:rsidRDefault="00876106" w:rsidP="00C275BF">
    <w:pPr>
      <w:pStyle w:val="Footer"/>
      <w:jc w:val="center"/>
    </w:pPr>
    <w:r>
      <w:t xml:space="preserve">Form: </w:t>
    </w:r>
    <w:r w:rsidR="00AE7C07">
      <w:t xml:space="preserve">Volunteer </w:t>
    </w:r>
    <w:r w:rsidR="0017682E">
      <w:t xml:space="preserve">Role </w:t>
    </w:r>
    <w:r w:rsidR="00AF146C">
      <w:t>Description</w:t>
    </w:r>
    <w:r w:rsidR="0017682E">
      <w:t xml:space="preserve"> &amp; Person Specification</w:t>
    </w:r>
    <w:r>
      <w:t xml:space="preserve"> </w:t>
    </w:r>
    <w:r w:rsidR="008156AC" w:rsidRPr="007B1735">
      <w:t xml:space="preserve">  </w:t>
    </w:r>
  </w:p>
  <w:p w:rsidR="008156AC" w:rsidRPr="007B1735" w:rsidRDefault="008156AC" w:rsidP="00C275BF">
    <w:pPr>
      <w:pStyle w:val="Footer"/>
      <w:jc w:val="center"/>
    </w:pPr>
    <w:r w:rsidRPr="007B1735">
      <w:t xml:space="preserve">Page </w:t>
    </w:r>
    <w:r w:rsidRPr="007B1735">
      <w:fldChar w:fldCharType="begin"/>
    </w:r>
    <w:r w:rsidRPr="007B1735">
      <w:instrText xml:space="preserve"> PAGE </w:instrText>
    </w:r>
    <w:r w:rsidRPr="007B1735">
      <w:fldChar w:fldCharType="separate"/>
    </w:r>
    <w:r w:rsidR="00B920FE">
      <w:rPr>
        <w:noProof/>
      </w:rPr>
      <w:t>1</w:t>
    </w:r>
    <w:r w:rsidRPr="007B1735">
      <w:fldChar w:fldCharType="end"/>
    </w:r>
    <w:r w:rsidRPr="007B1735">
      <w:t xml:space="preserve"> of </w:t>
    </w:r>
    <w:r w:rsidR="00F85051">
      <w:rPr>
        <w:noProof/>
      </w:rPr>
      <w:fldChar w:fldCharType="begin"/>
    </w:r>
    <w:r w:rsidR="00F85051">
      <w:rPr>
        <w:noProof/>
      </w:rPr>
      <w:instrText xml:space="preserve"> NUMPAGES </w:instrText>
    </w:r>
    <w:r w:rsidR="00F85051">
      <w:rPr>
        <w:noProof/>
      </w:rPr>
      <w:fldChar w:fldCharType="separate"/>
    </w:r>
    <w:r w:rsidR="00B920FE">
      <w:rPr>
        <w:noProof/>
      </w:rPr>
      <w:t>2</w:t>
    </w:r>
    <w:r w:rsidR="00F850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88" w:rsidRDefault="008F2888">
      <w:r>
        <w:separator/>
      </w:r>
    </w:p>
  </w:footnote>
  <w:footnote w:type="continuationSeparator" w:id="0">
    <w:p w:rsidR="008F2888" w:rsidRDefault="008F2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AC" w:rsidRDefault="000029FB">
    <w:pPr>
      <w:pStyle w:val="Header"/>
    </w:pPr>
    <w:r>
      <w:rPr>
        <w:noProof/>
      </w:rPr>
      <w:drawing>
        <wp:anchor distT="0" distB="0" distL="114300" distR="114300" simplePos="0" relativeHeight="251657728" behindDoc="1" locked="0" layoutInCell="1" allowOverlap="1">
          <wp:simplePos x="0" y="0"/>
          <wp:positionH relativeFrom="column">
            <wp:posOffset>-323850</wp:posOffset>
          </wp:positionH>
          <wp:positionV relativeFrom="paragraph">
            <wp:posOffset>-347345</wp:posOffset>
          </wp:positionV>
          <wp:extent cx="7315200" cy="1040130"/>
          <wp:effectExtent l="0" t="0" r="0" b="7620"/>
          <wp:wrapTight wrapText="bothSides">
            <wp:wrapPolygon edited="0">
              <wp:start x="0" y="0"/>
              <wp:lineTo x="0" y="21363"/>
              <wp:lineTo x="21544" y="21363"/>
              <wp:lineTo x="21544" y="0"/>
              <wp:lineTo x="0" y="0"/>
            </wp:wrapPolygon>
          </wp:wrapTight>
          <wp:docPr id="5" name="Picture 5" descr="A4 Document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ocument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901"/>
    <w:multiLevelType w:val="hybridMultilevel"/>
    <w:tmpl w:val="39B09C1C"/>
    <w:lvl w:ilvl="0" w:tplc="EBE8CBB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02B01"/>
    <w:multiLevelType w:val="hybridMultilevel"/>
    <w:tmpl w:val="08CE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E1CB6"/>
    <w:multiLevelType w:val="hybridMultilevel"/>
    <w:tmpl w:val="BFE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959CA"/>
    <w:multiLevelType w:val="hybridMultilevel"/>
    <w:tmpl w:val="8B20D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A0885"/>
    <w:multiLevelType w:val="hybridMultilevel"/>
    <w:tmpl w:val="00D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C6705"/>
    <w:multiLevelType w:val="hybridMultilevel"/>
    <w:tmpl w:val="5DBC7656"/>
    <w:lvl w:ilvl="0" w:tplc="092E76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36673"/>
    <w:multiLevelType w:val="hybridMultilevel"/>
    <w:tmpl w:val="44BC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F2994"/>
    <w:multiLevelType w:val="hybridMultilevel"/>
    <w:tmpl w:val="C16A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53C71"/>
    <w:multiLevelType w:val="hybridMultilevel"/>
    <w:tmpl w:val="157A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F"/>
    <w:rsid w:val="000008CF"/>
    <w:rsid w:val="000029FB"/>
    <w:rsid w:val="00002EBD"/>
    <w:rsid w:val="0000357C"/>
    <w:rsid w:val="00005678"/>
    <w:rsid w:val="000069CF"/>
    <w:rsid w:val="00007A94"/>
    <w:rsid w:val="00007C08"/>
    <w:rsid w:val="00007FE6"/>
    <w:rsid w:val="0001068D"/>
    <w:rsid w:val="0001113C"/>
    <w:rsid w:val="000120E8"/>
    <w:rsid w:val="000128F0"/>
    <w:rsid w:val="00012AE1"/>
    <w:rsid w:val="00013C2B"/>
    <w:rsid w:val="00014663"/>
    <w:rsid w:val="00016033"/>
    <w:rsid w:val="000165B5"/>
    <w:rsid w:val="000236CC"/>
    <w:rsid w:val="00023A51"/>
    <w:rsid w:val="00023E4B"/>
    <w:rsid w:val="00023FA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81"/>
    <w:rsid w:val="00046466"/>
    <w:rsid w:val="000471AD"/>
    <w:rsid w:val="00050710"/>
    <w:rsid w:val="0005195B"/>
    <w:rsid w:val="00051D2E"/>
    <w:rsid w:val="000520AC"/>
    <w:rsid w:val="000527D7"/>
    <w:rsid w:val="00052A05"/>
    <w:rsid w:val="00052A65"/>
    <w:rsid w:val="000543A2"/>
    <w:rsid w:val="000550F9"/>
    <w:rsid w:val="00056A6B"/>
    <w:rsid w:val="00057245"/>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5030"/>
    <w:rsid w:val="00095738"/>
    <w:rsid w:val="00095851"/>
    <w:rsid w:val="0009614B"/>
    <w:rsid w:val="000A00A6"/>
    <w:rsid w:val="000A01BB"/>
    <w:rsid w:val="000A12AD"/>
    <w:rsid w:val="000A1593"/>
    <w:rsid w:val="000A4427"/>
    <w:rsid w:val="000A642D"/>
    <w:rsid w:val="000A7731"/>
    <w:rsid w:val="000A7E2C"/>
    <w:rsid w:val="000A7F72"/>
    <w:rsid w:val="000B1566"/>
    <w:rsid w:val="000B1FA3"/>
    <w:rsid w:val="000B2210"/>
    <w:rsid w:val="000B53DB"/>
    <w:rsid w:val="000C2867"/>
    <w:rsid w:val="000C29AD"/>
    <w:rsid w:val="000C5842"/>
    <w:rsid w:val="000C6A4F"/>
    <w:rsid w:val="000C6FDC"/>
    <w:rsid w:val="000D0479"/>
    <w:rsid w:val="000D0499"/>
    <w:rsid w:val="000D0585"/>
    <w:rsid w:val="000D0DA7"/>
    <w:rsid w:val="000D2563"/>
    <w:rsid w:val="000D32BC"/>
    <w:rsid w:val="000D75E4"/>
    <w:rsid w:val="000E20D0"/>
    <w:rsid w:val="000E35E8"/>
    <w:rsid w:val="000E38DF"/>
    <w:rsid w:val="000E537B"/>
    <w:rsid w:val="000E5D78"/>
    <w:rsid w:val="000E64B5"/>
    <w:rsid w:val="000E7AAB"/>
    <w:rsid w:val="000E7FAF"/>
    <w:rsid w:val="000F002E"/>
    <w:rsid w:val="000F0DBB"/>
    <w:rsid w:val="000F2E0E"/>
    <w:rsid w:val="000F3A5A"/>
    <w:rsid w:val="000F3C52"/>
    <w:rsid w:val="000F474D"/>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B5E"/>
    <w:rsid w:val="00143301"/>
    <w:rsid w:val="001458E5"/>
    <w:rsid w:val="00145F8B"/>
    <w:rsid w:val="00146D82"/>
    <w:rsid w:val="001514AE"/>
    <w:rsid w:val="00152726"/>
    <w:rsid w:val="001536AD"/>
    <w:rsid w:val="00153FBF"/>
    <w:rsid w:val="00153FD2"/>
    <w:rsid w:val="00154634"/>
    <w:rsid w:val="001561B6"/>
    <w:rsid w:val="00156BC1"/>
    <w:rsid w:val="0015731F"/>
    <w:rsid w:val="00157F34"/>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82E"/>
    <w:rsid w:val="00176C6A"/>
    <w:rsid w:val="00176FE4"/>
    <w:rsid w:val="00180962"/>
    <w:rsid w:val="00181C11"/>
    <w:rsid w:val="00183A34"/>
    <w:rsid w:val="00183F84"/>
    <w:rsid w:val="00184C77"/>
    <w:rsid w:val="0019079C"/>
    <w:rsid w:val="00190D97"/>
    <w:rsid w:val="00190DB5"/>
    <w:rsid w:val="00191A07"/>
    <w:rsid w:val="0019350F"/>
    <w:rsid w:val="001949B0"/>
    <w:rsid w:val="00194F5D"/>
    <w:rsid w:val="001956F7"/>
    <w:rsid w:val="001976B6"/>
    <w:rsid w:val="001A02F4"/>
    <w:rsid w:val="001A1284"/>
    <w:rsid w:val="001A12B5"/>
    <w:rsid w:val="001A3FB4"/>
    <w:rsid w:val="001A57BA"/>
    <w:rsid w:val="001A783D"/>
    <w:rsid w:val="001A7EE6"/>
    <w:rsid w:val="001B061A"/>
    <w:rsid w:val="001B079C"/>
    <w:rsid w:val="001B0971"/>
    <w:rsid w:val="001B1BA5"/>
    <w:rsid w:val="001B22EB"/>
    <w:rsid w:val="001B2FFD"/>
    <w:rsid w:val="001B380A"/>
    <w:rsid w:val="001B4156"/>
    <w:rsid w:val="001B4EB0"/>
    <w:rsid w:val="001B63F4"/>
    <w:rsid w:val="001C03B8"/>
    <w:rsid w:val="001C04B5"/>
    <w:rsid w:val="001C1BC0"/>
    <w:rsid w:val="001C2145"/>
    <w:rsid w:val="001C218C"/>
    <w:rsid w:val="001C3118"/>
    <w:rsid w:val="001C336C"/>
    <w:rsid w:val="001C5F1C"/>
    <w:rsid w:val="001C6AAC"/>
    <w:rsid w:val="001C702D"/>
    <w:rsid w:val="001C7367"/>
    <w:rsid w:val="001C765B"/>
    <w:rsid w:val="001C7FAC"/>
    <w:rsid w:val="001D030F"/>
    <w:rsid w:val="001D2FA6"/>
    <w:rsid w:val="001D30A9"/>
    <w:rsid w:val="001D5877"/>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60D4"/>
    <w:rsid w:val="00206B75"/>
    <w:rsid w:val="00207839"/>
    <w:rsid w:val="00207AC7"/>
    <w:rsid w:val="00207B5A"/>
    <w:rsid w:val="00210473"/>
    <w:rsid w:val="002104D7"/>
    <w:rsid w:val="00210676"/>
    <w:rsid w:val="00212342"/>
    <w:rsid w:val="002124C0"/>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557A"/>
    <w:rsid w:val="0023594A"/>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785"/>
    <w:rsid w:val="0025367A"/>
    <w:rsid w:val="002539FC"/>
    <w:rsid w:val="00254D86"/>
    <w:rsid w:val="00256FF1"/>
    <w:rsid w:val="00257047"/>
    <w:rsid w:val="0025754E"/>
    <w:rsid w:val="00257585"/>
    <w:rsid w:val="0025774F"/>
    <w:rsid w:val="00257FA9"/>
    <w:rsid w:val="00260749"/>
    <w:rsid w:val="00262662"/>
    <w:rsid w:val="00262676"/>
    <w:rsid w:val="00263007"/>
    <w:rsid w:val="0026425E"/>
    <w:rsid w:val="00264CD7"/>
    <w:rsid w:val="00264D8F"/>
    <w:rsid w:val="002656A1"/>
    <w:rsid w:val="00265AA4"/>
    <w:rsid w:val="00266619"/>
    <w:rsid w:val="0026772D"/>
    <w:rsid w:val="002707A3"/>
    <w:rsid w:val="00270F8B"/>
    <w:rsid w:val="002717E9"/>
    <w:rsid w:val="002719A1"/>
    <w:rsid w:val="00273907"/>
    <w:rsid w:val="002758E1"/>
    <w:rsid w:val="0027761F"/>
    <w:rsid w:val="0027762B"/>
    <w:rsid w:val="00277713"/>
    <w:rsid w:val="00277C96"/>
    <w:rsid w:val="00277CC3"/>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5F8C"/>
    <w:rsid w:val="002A6814"/>
    <w:rsid w:val="002A6E8D"/>
    <w:rsid w:val="002A7224"/>
    <w:rsid w:val="002B04C4"/>
    <w:rsid w:val="002B1506"/>
    <w:rsid w:val="002B1758"/>
    <w:rsid w:val="002B243E"/>
    <w:rsid w:val="002B2512"/>
    <w:rsid w:val="002B5365"/>
    <w:rsid w:val="002B5A9F"/>
    <w:rsid w:val="002B7C1A"/>
    <w:rsid w:val="002C08ED"/>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334"/>
    <w:rsid w:val="002D614D"/>
    <w:rsid w:val="002D704D"/>
    <w:rsid w:val="002D77ED"/>
    <w:rsid w:val="002D7FB3"/>
    <w:rsid w:val="002E01B5"/>
    <w:rsid w:val="002E1409"/>
    <w:rsid w:val="002E1745"/>
    <w:rsid w:val="002E3F15"/>
    <w:rsid w:val="002E4B15"/>
    <w:rsid w:val="002E55EF"/>
    <w:rsid w:val="002E600F"/>
    <w:rsid w:val="002E73DD"/>
    <w:rsid w:val="002F01BA"/>
    <w:rsid w:val="002F0C7E"/>
    <w:rsid w:val="002F2CD1"/>
    <w:rsid w:val="002F4055"/>
    <w:rsid w:val="002F4587"/>
    <w:rsid w:val="002F4CDF"/>
    <w:rsid w:val="002F5543"/>
    <w:rsid w:val="002F66CD"/>
    <w:rsid w:val="002F6A56"/>
    <w:rsid w:val="002F6D71"/>
    <w:rsid w:val="002F6EBE"/>
    <w:rsid w:val="002F76DF"/>
    <w:rsid w:val="002F79D8"/>
    <w:rsid w:val="00300420"/>
    <w:rsid w:val="003007D2"/>
    <w:rsid w:val="003010FA"/>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FB6"/>
    <w:rsid w:val="003520D5"/>
    <w:rsid w:val="003523F0"/>
    <w:rsid w:val="00353316"/>
    <w:rsid w:val="00356119"/>
    <w:rsid w:val="0035694E"/>
    <w:rsid w:val="003573CD"/>
    <w:rsid w:val="00360A0E"/>
    <w:rsid w:val="00360AD2"/>
    <w:rsid w:val="0036117B"/>
    <w:rsid w:val="00361595"/>
    <w:rsid w:val="003625A4"/>
    <w:rsid w:val="00363872"/>
    <w:rsid w:val="003645AB"/>
    <w:rsid w:val="003654D3"/>
    <w:rsid w:val="00365AB0"/>
    <w:rsid w:val="00365C53"/>
    <w:rsid w:val="00367B61"/>
    <w:rsid w:val="003702AC"/>
    <w:rsid w:val="00372333"/>
    <w:rsid w:val="003731AC"/>
    <w:rsid w:val="00373FDB"/>
    <w:rsid w:val="00374FB4"/>
    <w:rsid w:val="00375120"/>
    <w:rsid w:val="00376A9A"/>
    <w:rsid w:val="00376C88"/>
    <w:rsid w:val="00382985"/>
    <w:rsid w:val="00382A59"/>
    <w:rsid w:val="00382B12"/>
    <w:rsid w:val="003848F0"/>
    <w:rsid w:val="00385197"/>
    <w:rsid w:val="003857DC"/>
    <w:rsid w:val="0038589C"/>
    <w:rsid w:val="00385BE6"/>
    <w:rsid w:val="00385D4F"/>
    <w:rsid w:val="003909AD"/>
    <w:rsid w:val="00391975"/>
    <w:rsid w:val="00392076"/>
    <w:rsid w:val="00392328"/>
    <w:rsid w:val="003939CF"/>
    <w:rsid w:val="00395FCD"/>
    <w:rsid w:val="00397808"/>
    <w:rsid w:val="003A0E7B"/>
    <w:rsid w:val="003A164F"/>
    <w:rsid w:val="003A1B00"/>
    <w:rsid w:val="003A2FFF"/>
    <w:rsid w:val="003A355F"/>
    <w:rsid w:val="003A3890"/>
    <w:rsid w:val="003A3A03"/>
    <w:rsid w:val="003A4C85"/>
    <w:rsid w:val="003A64DA"/>
    <w:rsid w:val="003A6C5F"/>
    <w:rsid w:val="003A707B"/>
    <w:rsid w:val="003A75CE"/>
    <w:rsid w:val="003B0455"/>
    <w:rsid w:val="003B256C"/>
    <w:rsid w:val="003B2F23"/>
    <w:rsid w:val="003B4748"/>
    <w:rsid w:val="003B626E"/>
    <w:rsid w:val="003B7214"/>
    <w:rsid w:val="003C1B53"/>
    <w:rsid w:val="003C2317"/>
    <w:rsid w:val="003C2DD6"/>
    <w:rsid w:val="003C44D3"/>
    <w:rsid w:val="003C4B44"/>
    <w:rsid w:val="003C5BB3"/>
    <w:rsid w:val="003C77AE"/>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57F0"/>
    <w:rsid w:val="00416A74"/>
    <w:rsid w:val="004223BC"/>
    <w:rsid w:val="004235FB"/>
    <w:rsid w:val="0042369D"/>
    <w:rsid w:val="00423AEE"/>
    <w:rsid w:val="00423DB4"/>
    <w:rsid w:val="00425042"/>
    <w:rsid w:val="00425593"/>
    <w:rsid w:val="00426608"/>
    <w:rsid w:val="00426DAF"/>
    <w:rsid w:val="0043107A"/>
    <w:rsid w:val="004310B1"/>
    <w:rsid w:val="0043191A"/>
    <w:rsid w:val="00431A9C"/>
    <w:rsid w:val="00431BF4"/>
    <w:rsid w:val="00431C6D"/>
    <w:rsid w:val="00431D11"/>
    <w:rsid w:val="0043347B"/>
    <w:rsid w:val="00434436"/>
    <w:rsid w:val="0043620D"/>
    <w:rsid w:val="00436A8F"/>
    <w:rsid w:val="0043778D"/>
    <w:rsid w:val="0043782A"/>
    <w:rsid w:val="004429AD"/>
    <w:rsid w:val="00442FA3"/>
    <w:rsid w:val="004430EC"/>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71844"/>
    <w:rsid w:val="0047195C"/>
    <w:rsid w:val="00471BA1"/>
    <w:rsid w:val="00472546"/>
    <w:rsid w:val="00473A96"/>
    <w:rsid w:val="0047702C"/>
    <w:rsid w:val="00477D2A"/>
    <w:rsid w:val="004801B4"/>
    <w:rsid w:val="004803F9"/>
    <w:rsid w:val="0048099E"/>
    <w:rsid w:val="00482CCE"/>
    <w:rsid w:val="00482E5B"/>
    <w:rsid w:val="00483819"/>
    <w:rsid w:val="00485362"/>
    <w:rsid w:val="00490DDF"/>
    <w:rsid w:val="004915B0"/>
    <w:rsid w:val="00492D51"/>
    <w:rsid w:val="0049347F"/>
    <w:rsid w:val="004938C8"/>
    <w:rsid w:val="00493B71"/>
    <w:rsid w:val="00494077"/>
    <w:rsid w:val="004944E1"/>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30E1"/>
    <w:rsid w:val="004B33E3"/>
    <w:rsid w:val="004B3A50"/>
    <w:rsid w:val="004B4687"/>
    <w:rsid w:val="004B6574"/>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D54"/>
    <w:rsid w:val="004E3381"/>
    <w:rsid w:val="004E3A01"/>
    <w:rsid w:val="004E3E4E"/>
    <w:rsid w:val="004E42F3"/>
    <w:rsid w:val="004E4B06"/>
    <w:rsid w:val="004E6303"/>
    <w:rsid w:val="004E646D"/>
    <w:rsid w:val="004E6EAB"/>
    <w:rsid w:val="004E6F91"/>
    <w:rsid w:val="004E7597"/>
    <w:rsid w:val="004E7BFF"/>
    <w:rsid w:val="004F1774"/>
    <w:rsid w:val="004F1FEC"/>
    <w:rsid w:val="004F244A"/>
    <w:rsid w:val="004F2646"/>
    <w:rsid w:val="004F26FF"/>
    <w:rsid w:val="004F3890"/>
    <w:rsid w:val="004F3E7B"/>
    <w:rsid w:val="004F440C"/>
    <w:rsid w:val="004F4430"/>
    <w:rsid w:val="004F47DE"/>
    <w:rsid w:val="004F4D73"/>
    <w:rsid w:val="004F50FC"/>
    <w:rsid w:val="004F5963"/>
    <w:rsid w:val="004F7216"/>
    <w:rsid w:val="005003A1"/>
    <w:rsid w:val="005008B9"/>
    <w:rsid w:val="00500A0F"/>
    <w:rsid w:val="00501D7C"/>
    <w:rsid w:val="00502C5B"/>
    <w:rsid w:val="00502EDE"/>
    <w:rsid w:val="005042B6"/>
    <w:rsid w:val="005054E3"/>
    <w:rsid w:val="00506190"/>
    <w:rsid w:val="005061CE"/>
    <w:rsid w:val="0050670A"/>
    <w:rsid w:val="00507087"/>
    <w:rsid w:val="00510B92"/>
    <w:rsid w:val="0051142B"/>
    <w:rsid w:val="00511765"/>
    <w:rsid w:val="0051425C"/>
    <w:rsid w:val="005148F1"/>
    <w:rsid w:val="005155B7"/>
    <w:rsid w:val="00516B33"/>
    <w:rsid w:val="005173DC"/>
    <w:rsid w:val="00517522"/>
    <w:rsid w:val="0051758A"/>
    <w:rsid w:val="00517DE0"/>
    <w:rsid w:val="00520745"/>
    <w:rsid w:val="0052084C"/>
    <w:rsid w:val="00521114"/>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44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2722"/>
    <w:rsid w:val="005B418C"/>
    <w:rsid w:val="005B4739"/>
    <w:rsid w:val="005B55F5"/>
    <w:rsid w:val="005B5CBE"/>
    <w:rsid w:val="005B6934"/>
    <w:rsid w:val="005B6D50"/>
    <w:rsid w:val="005B7499"/>
    <w:rsid w:val="005B7536"/>
    <w:rsid w:val="005B7D45"/>
    <w:rsid w:val="005C0211"/>
    <w:rsid w:val="005C0F39"/>
    <w:rsid w:val="005C110D"/>
    <w:rsid w:val="005C1EAE"/>
    <w:rsid w:val="005C229D"/>
    <w:rsid w:val="005C45C2"/>
    <w:rsid w:val="005C4B41"/>
    <w:rsid w:val="005C548D"/>
    <w:rsid w:val="005C59DA"/>
    <w:rsid w:val="005C5D37"/>
    <w:rsid w:val="005D0123"/>
    <w:rsid w:val="005D16FF"/>
    <w:rsid w:val="005D20B4"/>
    <w:rsid w:val="005D20C2"/>
    <w:rsid w:val="005D2BDB"/>
    <w:rsid w:val="005D5391"/>
    <w:rsid w:val="005D5860"/>
    <w:rsid w:val="005D5B6B"/>
    <w:rsid w:val="005D6DD6"/>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740"/>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465E"/>
    <w:rsid w:val="00625493"/>
    <w:rsid w:val="00626F1B"/>
    <w:rsid w:val="0062768C"/>
    <w:rsid w:val="006305C6"/>
    <w:rsid w:val="006307B7"/>
    <w:rsid w:val="00630F53"/>
    <w:rsid w:val="006321AD"/>
    <w:rsid w:val="0063256D"/>
    <w:rsid w:val="006344DB"/>
    <w:rsid w:val="00634D11"/>
    <w:rsid w:val="00634F50"/>
    <w:rsid w:val="00635282"/>
    <w:rsid w:val="00635BD1"/>
    <w:rsid w:val="00637167"/>
    <w:rsid w:val="00637FAB"/>
    <w:rsid w:val="006400F1"/>
    <w:rsid w:val="0064058E"/>
    <w:rsid w:val="006425B9"/>
    <w:rsid w:val="006431A7"/>
    <w:rsid w:val="006433A9"/>
    <w:rsid w:val="0064353A"/>
    <w:rsid w:val="00643EC9"/>
    <w:rsid w:val="00645AC9"/>
    <w:rsid w:val="00645FEE"/>
    <w:rsid w:val="00650120"/>
    <w:rsid w:val="0065315C"/>
    <w:rsid w:val="006537DB"/>
    <w:rsid w:val="00653A4D"/>
    <w:rsid w:val="00654C7F"/>
    <w:rsid w:val="00657528"/>
    <w:rsid w:val="006603AC"/>
    <w:rsid w:val="006607C9"/>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5E5"/>
    <w:rsid w:val="006A4663"/>
    <w:rsid w:val="006A4A6B"/>
    <w:rsid w:val="006A56BF"/>
    <w:rsid w:val="006A58C2"/>
    <w:rsid w:val="006A5C43"/>
    <w:rsid w:val="006A66FA"/>
    <w:rsid w:val="006A75C0"/>
    <w:rsid w:val="006A763F"/>
    <w:rsid w:val="006B0A28"/>
    <w:rsid w:val="006B0B44"/>
    <w:rsid w:val="006B1D50"/>
    <w:rsid w:val="006B28CC"/>
    <w:rsid w:val="006B3AED"/>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74DE"/>
    <w:rsid w:val="006F001C"/>
    <w:rsid w:val="006F2311"/>
    <w:rsid w:val="006F2AF7"/>
    <w:rsid w:val="006F3166"/>
    <w:rsid w:val="006F3967"/>
    <w:rsid w:val="006F590A"/>
    <w:rsid w:val="006F664F"/>
    <w:rsid w:val="00704977"/>
    <w:rsid w:val="00706C0A"/>
    <w:rsid w:val="0070725F"/>
    <w:rsid w:val="0071079E"/>
    <w:rsid w:val="00710A4C"/>
    <w:rsid w:val="00712468"/>
    <w:rsid w:val="00713A77"/>
    <w:rsid w:val="00714AA6"/>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6065"/>
    <w:rsid w:val="007469E1"/>
    <w:rsid w:val="007473BD"/>
    <w:rsid w:val="00747DE6"/>
    <w:rsid w:val="00751343"/>
    <w:rsid w:val="007517C0"/>
    <w:rsid w:val="0075411F"/>
    <w:rsid w:val="0075482F"/>
    <w:rsid w:val="007549C4"/>
    <w:rsid w:val="0075547C"/>
    <w:rsid w:val="0075555D"/>
    <w:rsid w:val="00755FAC"/>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0EF1"/>
    <w:rsid w:val="007A18E4"/>
    <w:rsid w:val="007A1C7F"/>
    <w:rsid w:val="007A27CC"/>
    <w:rsid w:val="007A35E6"/>
    <w:rsid w:val="007A4550"/>
    <w:rsid w:val="007A4F34"/>
    <w:rsid w:val="007A5588"/>
    <w:rsid w:val="007A5DBB"/>
    <w:rsid w:val="007A7F4B"/>
    <w:rsid w:val="007B0FEF"/>
    <w:rsid w:val="007B1735"/>
    <w:rsid w:val="007B24FB"/>
    <w:rsid w:val="007B483C"/>
    <w:rsid w:val="007B55A2"/>
    <w:rsid w:val="007B5D0D"/>
    <w:rsid w:val="007B5DDB"/>
    <w:rsid w:val="007B6C66"/>
    <w:rsid w:val="007B7616"/>
    <w:rsid w:val="007B772C"/>
    <w:rsid w:val="007B7BE5"/>
    <w:rsid w:val="007C0819"/>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581B"/>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DFE"/>
    <w:rsid w:val="007E6F97"/>
    <w:rsid w:val="007F2CED"/>
    <w:rsid w:val="007F5102"/>
    <w:rsid w:val="007F7634"/>
    <w:rsid w:val="007F7A41"/>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B49"/>
    <w:rsid w:val="00834F4B"/>
    <w:rsid w:val="008376CE"/>
    <w:rsid w:val="00841353"/>
    <w:rsid w:val="00841DDC"/>
    <w:rsid w:val="00842FD4"/>
    <w:rsid w:val="00843726"/>
    <w:rsid w:val="008438E2"/>
    <w:rsid w:val="00843AEC"/>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6337D"/>
    <w:rsid w:val="008633E7"/>
    <w:rsid w:val="00863BBB"/>
    <w:rsid w:val="00863FCF"/>
    <w:rsid w:val="00864E5F"/>
    <w:rsid w:val="0086512C"/>
    <w:rsid w:val="008668FE"/>
    <w:rsid w:val="0086737A"/>
    <w:rsid w:val="00867441"/>
    <w:rsid w:val="00867DAC"/>
    <w:rsid w:val="00867F57"/>
    <w:rsid w:val="008709F8"/>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92046"/>
    <w:rsid w:val="008924ED"/>
    <w:rsid w:val="00893454"/>
    <w:rsid w:val="008938AE"/>
    <w:rsid w:val="00894088"/>
    <w:rsid w:val="00895412"/>
    <w:rsid w:val="0089556A"/>
    <w:rsid w:val="00895DA0"/>
    <w:rsid w:val="00896F43"/>
    <w:rsid w:val="008A0FF8"/>
    <w:rsid w:val="008A19AD"/>
    <w:rsid w:val="008A2674"/>
    <w:rsid w:val="008A2B50"/>
    <w:rsid w:val="008A436D"/>
    <w:rsid w:val="008A5D53"/>
    <w:rsid w:val="008A6DF2"/>
    <w:rsid w:val="008B1570"/>
    <w:rsid w:val="008B2D73"/>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F0770"/>
    <w:rsid w:val="008F2888"/>
    <w:rsid w:val="008F349A"/>
    <w:rsid w:val="008F44D0"/>
    <w:rsid w:val="008F5EB9"/>
    <w:rsid w:val="008F5EBB"/>
    <w:rsid w:val="008F5F63"/>
    <w:rsid w:val="008F64D4"/>
    <w:rsid w:val="008F658B"/>
    <w:rsid w:val="008F7CAE"/>
    <w:rsid w:val="009004CC"/>
    <w:rsid w:val="00900E37"/>
    <w:rsid w:val="009027DA"/>
    <w:rsid w:val="009033F8"/>
    <w:rsid w:val="00903E75"/>
    <w:rsid w:val="00904A31"/>
    <w:rsid w:val="00906720"/>
    <w:rsid w:val="009079AC"/>
    <w:rsid w:val="00911593"/>
    <w:rsid w:val="00911C8C"/>
    <w:rsid w:val="009123DC"/>
    <w:rsid w:val="0091279D"/>
    <w:rsid w:val="00912DF4"/>
    <w:rsid w:val="009145EC"/>
    <w:rsid w:val="00914666"/>
    <w:rsid w:val="009156B9"/>
    <w:rsid w:val="00921363"/>
    <w:rsid w:val="00921AB3"/>
    <w:rsid w:val="00922C35"/>
    <w:rsid w:val="009237E5"/>
    <w:rsid w:val="009249DB"/>
    <w:rsid w:val="00924BE3"/>
    <w:rsid w:val="0092618A"/>
    <w:rsid w:val="00926612"/>
    <w:rsid w:val="00927B30"/>
    <w:rsid w:val="00930E72"/>
    <w:rsid w:val="00931551"/>
    <w:rsid w:val="0093260E"/>
    <w:rsid w:val="009343AE"/>
    <w:rsid w:val="009346D4"/>
    <w:rsid w:val="00934CB3"/>
    <w:rsid w:val="00935C4F"/>
    <w:rsid w:val="00935E61"/>
    <w:rsid w:val="00937468"/>
    <w:rsid w:val="0093791B"/>
    <w:rsid w:val="009379E6"/>
    <w:rsid w:val="00937C7C"/>
    <w:rsid w:val="00940066"/>
    <w:rsid w:val="009417A7"/>
    <w:rsid w:val="00942299"/>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7007B"/>
    <w:rsid w:val="00970972"/>
    <w:rsid w:val="009716E6"/>
    <w:rsid w:val="009721DE"/>
    <w:rsid w:val="009745B0"/>
    <w:rsid w:val="00975A82"/>
    <w:rsid w:val="00975B59"/>
    <w:rsid w:val="00976668"/>
    <w:rsid w:val="00976782"/>
    <w:rsid w:val="009767A9"/>
    <w:rsid w:val="00977842"/>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1EE4"/>
    <w:rsid w:val="009A2425"/>
    <w:rsid w:val="009A29B9"/>
    <w:rsid w:val="009A338E"/>
    <w:rsid w:val="009A4BE2"/>
    <w:rsid w:val="009A5FFC"/>
    <w:rsid w:val="009A7D79"/>
    <w:rsid w:val="009B0E46"/>
    <w:rsid w:val="009B2678"/>
    <w:rsid w:val="009B4327"/>
    <w:rsid w:val="009B5D53"/>
    <w:rsid w:val="009B6C06"/>
    <w:rsid w:val="009B7A46"/>
    <w:rsid w:val="009B7DE7"/>
    <w:rsid w:val="009C1D9C"/>
    <w:rsid w:val="009C426C"/>
    <w:rsid w:val="009C5D17"/>
    <w:rsid w:val="009C5DBB"/>
    <w:rsid w:val="009C634E"/>
    <w:rsid w:val="009C71E0"/>
    <w:rsid w:val="009C7BDD"/>
    <w:rsid w:val="009D00BC"/>
    <w:rsid w:val="009D0980"/>
    <w:rsid w:val="009D0E9E"/>
    <w:rsid w:val="009D18DC"/>
    <w:rsid w:val="009D2A5C"/>
    <w:rsid w:val="009D4D94"/>
    <w:rsid w:val="009D660C"/>
    <w:rsid w:val="009D7D7D"/>
    <w:rsid w:val="009E15F7"/>
    <w:rsid w:val="009E1F52"/>
    <w:rsid w:val="009E2D74"/>
    <w:rsid w:val="009E4CFA"/>
    <w:rsid w:val="009E4FFE"/>
    <w:rsid w:val="009E71F6"/>
    <w:rsid w:val="009F0A5F"/>
    <w:rsid w:val="009F0E6C"/>
    <w:rsid w:val="009F12D8"/>
    <w:rsid w:val="009F19EC"/>
    <w:rsid w:val="009F2BEA"/>
    <w:rsid w:val="009F3D10"/>
    <w:rsid w:val="009F4505"/>
    <w:rsid w:val="009F607E"/>
    <w:rsid w:val="009F6097"/>
    <w:rsid w:val="009F65FB"/>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F9"/>
    <w:rsid w:val="00A24194"/>
    <w:rsid w:val="00A241A0"/>
    <w:rsid w:val="00A242F8"/>
    <w:rsid w:val="00A25AAB"/>
    <w:rsid w:val="00A26259"/>
    <w:rsid w:val="00A300C0"/>
    <w:rsid w:val="00A32694"/>
    <w:rsid w:val="00A32C8E"/>
    <w:rsid w:val="00A33124"/>
    <w:rsid w:val="00A33513"/>
    <w:rsid w:val="00A33648"/>
    <w:rsid w:val="00A33B47"/>
    <w:rsid w:val="00A347AC"/>
    <w:rsid w:val="00A356ED"/>
    <w:rsid w:val="00A35E57"/>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2364"/>
    <w:rsid w:val="00A52833"/>
    <w:rsid w:val="00A53533"/>
    <w:rsid w:val="00A55592"/>
    <w:rsid w:val="00A556C0"/>
    <w:rsid w:val="00A55E4A"/>
    <w:rsid w:val="00A61233"/>
    <w:rsid w:val="00A61A3B"/>
    <w:rsid w:val="00A61AEA"/>
    <w:rsid w:val="00A61DDA"/>
    <w:rsid w:val="00A622D1"/>
    <w:rsid w:val="00A62CBD"/>
    <w:rsid w:val="00A62D9A"/>
    <w:rsid w:val="00A62F4E"/>
    <w:rsid w:val="00A6315C"/>
    <w:rsid w:val="00A645DC"/>
    <w:rsid w:val="00A655CA"/>
    <w:rsid w:val="00A663A3"/>
    <w:rsid w:val="00A66F24"/>
    <w:rsid w:val="00A71C36"/>
    <w:rsid w:val="00A729A3"/>
    <w:rsid w:val="00A729FF"/>
    <w:rsid w:val="00A73044"/>
    <w:rsid w:val="00A77528"/>
    <w:rsid w:val="00A80CDC"/>
    <w:rsid w:val="00A81C24"/>
    <w:rsid w:val="00A84CE5"/>
    <w:rsid w:val="00A85D56"/>
    <w:rsid w:val="00A861E2"/>
    <w:rsid w:val="00A86757"/>
    <w:rsid w:val="00A868BD"/>
    <w:rsid w:val="00A90142"/>
    <w:rsid w:val="00A91245"/>
    <w:rsid w:val="00A934CD"/>
    <w:rsid w:val="00A93C42"/>
    <w:rsid w:val="00A941FF"/>
    <w:rsid w:val="00A94803"/>
    <w:rsid w:val="00A962E4"/>
    <w:rsid w:val="00A973C2"/>
    <w:rsid w:val="00AA4267"/>
    <w:rsid w:val="00AA4871"/>
    <w:rsid w:val="00AA59B9"/>
    <w:rsid w:val="00AA6FC9"/>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E7C07"/>
    <w:rsid w:val="00AF04CA"/>
    <w:rsid w:val="00AF146C"/>
    <w:rsid w:val="00AF1EE8"/>
    <w:rsid w:val="00AF20B5"/>
    <w:rsid w:val="00AF55D3"/>
    <w:rsid w:val="00AF7217"/>
    <w:rsid w:val="00AF7399"/>
    <w:rsid w:val="00B00225"/>
    <w:rsid w:val="00B00B5B"/>
    <w:rsid w:val="00B01113"/>
    <w:rsid w:val="00B02CDA"/>
    <w:rsid w:val="00B0306D"/>
    <w:rsid w:val="00B0493C"/>
    <w:rsid w:val="00B07265"/>
    <w:rsid w:val="00B101D8"/>
    <w:rsid w:val="00B12470"/>
    <w:rsid w:val="00B12591"/>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E6A"/>
    <w:rsid w:val="00B2451A"/>
    <w:rsid w:val="00B251FA"/>
    <w:rsid w:val="00B256A6"/>
    <w:rsid w:val="00B27A2F"/>
    <w:rsid w:val="00B27EFF"/>
    <w:rsid w:val="00B304C6"/>
    <w:rsid w:val="00B30B83"/>
    <w:rsid w:val="00B31607"/>
    <w:rsid w:val="00B32490"/>
    <w:rsid w:val="00B326BE"/>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228"/>
    <w:rsid w:val="00B45676"/>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C63"/>
    <w:rsid w:val="00B63F9D"/>
    <w:rsid w:val="00B6583A"/>
    <w:rsid w:val="00B65B79"/>
    <w:rsid w:val="00B65DD9"/>
    <w:rsid w:val="00B66193"/>
    <w:rsid w:val="00B66197"/>
    <w:rsid w:val="00B6669E"/>
    <w:rsid w:val="00B67DA3"/>
    <w:rsid w:val="00B70841"/>
    <w:rsid w:val="00B70B3E"/>
    <w:rsid w:val="00B71AC4"/>
    <w:rsid w:val="00B71D08"/>
    <w:rsid w:val="00B723FA"/>
    <w:rsid w:val="00B729B5"/>
    <w:rsid w:val="00B732D9"/>
    <w:rsid w:val="00B74230"/>
    <w:rsid w:val="00B745F5"/>
    <w:rsid w:val="00B74C49"/>
    <w:rsid w:val="00B75276"/>
    <w:rsid w:val="00B769E2"/>
    <w:rsid w:val="00B77161"/>
    <w:rsid w:val="00B7746E"/>
    <w:rsid w:val="00B7752E"/>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20FE"/>
    <w:rsid w:val="00B93A25"/>
    <w:rsid w:val="00B9508C"/>
    <w:rsid w:val="00B950BD"/>
    <w:rsid w:val="00B9600E"/>
    <w:rsid w:val="00B9739B"/>
    <w:rsid w:val="00B97881"/>
    <w:rsid w:val="00BA1864"/>
    <w:rsid w:val="00BA24DD"/>
    <w:rsid w:val="00BA25A4"/>
    <w:rsid w:val="00BA31A3"/>
    <w:rsid w:val="00BA5D70"/>
    <w:rsid w:val="00BA6352"/>
    <w:rsid w:val="00BA69EF"/>
    <w:rsid w:val="00BA7708"/>
    <w:rsid w:val="00BA7CA1"/>
    <w:rsid w:val="00BB2FCB"/>
    <w:rsid w:val="00BB4364"/>
    <w:rsid w:val="00BB5348"/>
    <w:rsid w:val="00BB5BF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7FAD"/>
    <w:rsid w:val="00C1004E"/>
    <w:rsid w:val="00C1035C"/>
    <w:rsid w:val="00C104DB"/>
    <w:rsid w:val="00C10CBA"/>
    <w:rsid w:val="00C122F5"/>
    <w:rsid w:val="00C12E78"/>
    <w:rsid w:val="00C140A0"/>
    <w:rsid w:val="00C140CD"/>
    <w:rsid w:val="00C146E9"/>
    <w:rsid w:val="00C15542"/>
    <w:rsid w:val="00C15811"/>
    <w:rsid w:val="00C16162"/>
    <w:rsid w:val="00C17B30"/>
    <w:rsid w:val="00C17F3D"/>
    <w:rsid w:val="00C20678"/>
    <w:rsid w:val="00C20E5C"/>
    <w:rsid w:val="00C22522"/>
    <w:rsid w:val="00C22C35"/>
    <w:rsid w:val="00C232DD"/>
    <w:rsid w:val="00C24723"/>
    <w:rsid w:val="00C275BF"/>
    <w:rsid w:val="00C27B23"/>
    <w:rsid w:val="00C31F8F"/>
    <w:rsid w:val="00C3230D"/>
    <w:rsid w:val="00C3338A"/>
    <w:rsid w:val="00C3384E"/>
    <w:rsid w:val="00C34707"/>
    <w:rsid w:val="00C3476C"/>
    <w:rsid w:val="00C34801"/>
    <w:rsid w:val="00C34817"/>
    <w:rsid w:val="00C34A1D"/>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B7F8B"/>
    <w:rsid w:val="00CC0A7E"/>
    <w:rsid w:val="00CC119D"/>
    <w:rsid w:val="00CC30A2"/>
    <w:rsid w:val="00CC3342"/>
    <w:rsid w:val="00CC44CF"/>
    <w:rsid w:val="00CC4D76"/>
    <w:rsid w:val="00CC5353"/>
    <w:rsid w:val="00CD09D2"/>
    <w:rsid w:val="00CD32B8"/>
    <w:rsid w:val="00CD7C8A"/>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7BF8"/>
    <w:rsid w:val="00D0157F"/>
    <w:rsid w:val="00D01631"/>
    <w:rsid w:val="00D01B39"/>
    <w:rsid w:val="00D01C18"/>
    <w:rsid w:val="00D02BD2"/>
    <w:rsid w:val="00D03767"/>
    <w:rsid w:val="00D038DD"/>
    <w:rsid w:val="00D03FDC"/>
    <w:rsid w:val="00D04A0F"/>
    <w:rsid w:val="00D04CD9"/>
    <w:rsid w:val="00D05496"/>
    <w:rsid w:val="00D05A7E"/>
    <w:rsid w:val="00D06636"/>
    <w:rsid w:val="00D07583"/>
    <w:rsid w:val="00D07865"/>
    <w:rsid w:val="00D108A8"/>
    <w:rsid w:val="00D112A1"/>
    <w:rsid w:val="00D138F6"/>
    <w:rsid w:val="00D13980"/>
    <w:rsid w:val="00D16380"/>
    <w:rsid w:val="00D16751"/>
    <w:rsid w:val="00D17201"/>
    <w:rsid w:val="00D20025"/>
    <w:rsid w:val="00D20D18"/>
    <w:rsid w:val="00D22B32"/>
    <w:rsid w:val="00D23A7C"/>
    <w:rsid w:val="00D23B36"/>
    <w:rsid w:val="00D23DCF"/>
    <w:rsid w:val="00D2600F"/>
    <w:rsid w:val="00D26839"/>
    <w:rsid w:val="00D26A0F"/>
    <w:rsid w:val="00D2720B"/>
    <w:rsid w:val="00D30691"/>
    <w:rsid w:val="00D31F2A"/>
    <w:rsid w:val="00D32202"/>
    <w:rsid w:val="00D34560"/>
    <w:rsid w:val="00D366DE"/>
    <w:rsid w:val="00D37A1D"/>
    <w:rsid w:val="00D4435B"/>
    <w:rsid w:val="00D44366"/>
    <w:rsid w:val="00D4566E"/>
    <w:rsid w:val="00D45AFA"/>
    <w:rsid w:val="00D469C3"/>
    <w:rsid w:val="00D47123"/>
    <w:rsid w:val="00D477CE"/>
    <w:rsid w:val="00D50BC0"/>
    <w:rsid w:val="00D516B1"/>
    <w:rsid w:val="00D51D9C"/>
    <w:rsid w:val="00D51FFD"/>
    <w:rsid w:val="00D527E7"/>
    <w:rsid w:val="00D52FE4"/>
    <w:rsid w:val="00D53DEB"/>
    <w:rsid w:val="00D54907"/>
    <w:rsid w:val="00D5543E"/>
    <w:rsid w:val="00D55A71"/>
    <w:rsid w:val="00D55F8E"/>
    <w:rsid w:val="00D566DB"/>
    <w:rsid w:val="00D57CA4"/>
    <w:rsid w:val="00D606ED"/>
    <w:rsid w:val="00D6191D"/>
    <w:rsid w:val="00D62BA4"/>
    <w:rsid w:val="00D63982"/>
    <w:rsid w:val="00D652D7"/>
    <w:rsid w:val="00D6693D"/>
    <w:rsid w:val="00D66CE4"/>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87F0C"/>
    <w:rsid w:val="00D9081A"/>
    <w:rsid w:val="00D90C49"/>
    <w:rsid w:val="00D9126F"/>
    <w:rsid w:val="00D91E51"/>
    <w:rsid w:val="00D92474"/>
    <w:rsid w:val="00D93F79"/>
    <w:rsid w:val="00D942CE"/>
    <w:rsid w:val="00D96FEF"/>
    <w:rsid w:val="00DA0142"/>
    <w:rsid w:val="00DA154C"/>
    <w:rsid w:val="00DA26E5"/>
    <w:rsid w:val="00DA3405"/>
    <w:rsid w:val="00DA3B6E"/>
    <w:rsid w:val="00DA3E3F"/>
    <w:rsid w:val="00DA4E71"/>
    <w:rsid w:val="00DA5E92"/>
    <w:rsid w:val="00DA666A"/>
    <w:rsid w:val="00DA69E5"/>
    <w:rsid w:val="00DB004F"/>
    <w:rsid w:val="00DB0CDA"/>
    <w:rsid w:val="00DB0D2C"/>
    <w:rsid w:val="00DB3919"/>
    <w:rsid w:val="00DB4CA7"/>
    <w:rsid w:val="00DB6DA6"/>
    <w:rsid w:val="00DB7A30"/>
    <w:rsid w:val="00DC0068"/>
    <w:rsid w:val="00DC032E"/>
    <w:rsid w:val="00DC097A"/>
    <w:rsid w:val="00DC1B30"/>
    <w:rsid w:val="00DC3ABF"/>
    <w:rsid w:val="00DC4D88"/>
    <w:rsid w:val="00DC546E"/>
    <w:rsid w:val="00DC66A2"/>
    <w:rsid w:val="00DC7203"/>
    <w:rsid w:val="00DD209A"/>
    <w:rsid w:val="00DD30E3"/>
    <w:rsid w:val="00DD3B2C"/>
    <w:rsid w:val="00DD5851"/>
    <w:rsid w:val="00DD5863"/>
    <w:rsid w:val="00DD5B49"/>
    <w:rsid w:val="00DD5FFB"/>
    <w:rsid w:val="00DD7252"/>
    <w:rsid w:val="00DD74F7"/>
    <w:rsid w:val="00DD7BBF"/>
    <w:rsid w:val="00DD7F64"/>
    <w:rsid w:val="00DE0A1E"/>
    <w:rsid w:val="00DE2DAF"/>
    <w:rsid w:val="00DE3F40"/>
    <w:rsid w:val="00DE5093"/>
    <w:rsid w:val="00DE5991"/>
    <w:rsid w:val="00DE640E"/>
    <w:rsid w:val="00DE6591"/>
    <w:rsid w:val="00DE7489"/>
    <w:rsid w:val="00DE7EF0"/>
    <w:rsid w:val="00DF23B8"/>
    <w:rsid w:val="00DF2484"/>
    <w:rsid w:val="00DF3164"/>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DD2"/>
    <w:rsid w:val="00E12410"/>
    <w:rsid w:val="00E130B7"/>
    <w:rsid w:val="00E131A4"/>
    <w:rsid w:val="00E16D17"/>
    <w:rsid w:val="00E17FC4"/>
    <w:rsid w:val="00E200EE"/>
    <w:rsid w:val="00E20365"/>
    <w:rsid w:val="00E21246"/>
    <w:rsid w:val="00E2526B"/>
    <w:rsid w:val="00E27B50"/>
    <w:rsid w:val="00E3039B"/>
    <w:rsid w:val="00E329F6"/>
    <w:rsid w:val="00E35B23"/>
    <w:rsid w:val="00E36168"/>
    <w:rsid w:val="00E37226"/>
    <w:rsid w:val="00E3787C"/>
    <w:rsid w:val="00E379CE"/>
    <w:rsid w:val="00E40375"/>
    <w:rsid w:val="00E41950"/>
    <w:rsid w:val="00E42892"/>
    <w:rsid w:val="00E43E8F"/>
    <w:rsid w:val="00E4492D"/>
    <w:rsid w:val="00E449EC"/>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FC2"/>
    <w:rsid w:val="00E922CF"/>
    <w:rsid w:val="00E92568"/>
    <w:rsid w:val="00E933E8"/>
    <w:rsid w:val="00E95400"/>
    <w:rsid w:val="00E96107"/>
    <w:rsid w:val="00E96172"/>
    <w:rsid w:val="00E96E05"/>
    <w:rsid w:val="00EA11C1"/>
    <w:rsid w:val="00EA16BB"/>
    <w:rsid w:val="00EA1862"/>
    <w:rsid w:val="00EA1F94"/>
    <w:rsid w:val="00EA4020"/>
    <w:rsid w:val="00EA535B"/>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1DE5"/>
    <w:rsid w:val="00ED33E2"/>
    <w:rsid w:val="00ED372B"/>
    <w:rsid w:val="00ED3BF0"/>
    <w:rsid w:val="00ED43D1"/>
    <w:rsid w:val="00ED5AA1"/>
    <w:rsid w:val="00ED63DF"/>
    <w:rsid w:val="00ED72D6"/>
    <w:rsid w:val="00ED7A36"/>
    <w:rsid w:val="00EE01DA"/>
    <w:rsid w:val="00EE0325"/>
    <w:rsid w:val="00EE1BED"/>
    <w:rsid w:val="00EE1D1B"/>
    <w:rsid w:val="00EE1EBF"/>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EF71C6"/>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E3D"/>
    <w:rsid w:val="00F27226"/>
    <w:rsid w:val="00F27478"/>
    <w:rsid w:val="00F30E79"/>
    <w:rsid w:val="00F314F1"/>
    <w:rsid w:val="00F31633"/>
    <w:rsid w:val="00F31B8F"/>
    <w:rsid w:val="00F325C5"/>
    <w:rsid w:val="00F32E30"/>
    <w:rsid w:val="00F336C7"/>
    <w:rsid w:val="00F33E9E"/>
    <w:rsid w:val="00F33F84"/>
    <w:rsid w:val="00F41F94"/>
    <w:rsid w:val="00F41FE6"/>
    <w:rsid w:val="00F4260B"/>
    <w:rsid w:val="00F43873"/>
    <w:rsid w:val="00F44DE1"/>
    <w:rsid w:val="00F4601E"/>
    <w:rsid w:val="00F461E9"/>
    <w:rsid w:val="00F47407"/>
    <w:rsid w:val="00F476A4"/>
    <w:rsid w:val="00F51809"/>
    <w:rsid w:val="00F51AFD"/>
    <w:rsid w:val="00F51C96"/>
    <w:rsid w:val="00F529D0"/>
    <w:rsid w:val="00F52C1D"/>
    <w:rsid w:val="00F547D3"/>
    <w:rsid w:val="00F5571F"/>
    <w:rsid w:val="00F55803"/>
    <w:rsid w:val="00F55B83"/>
    <w:rsid w:val="00F55DE0"/>
    <w:rsid w:val="00F5657B"/>
    <w:rsid w:val="00F56BC7"/>
    <w:rsid w:val="00F56D79"/>
    <w:rsid w:val="00F64110"/>
    <w:rsid w:val="00F64763"/>
    <w:rsid w:val="00F66B34"/>
    <w:rsid w:val="00F67314"/>
    <w:rsid w:val="00F67945"/>
    <w:rsid w:val="00F679B2"/>
    <w:rsid w:val="00F67BA1"/>
    <w:rsid w:val="00F70CDB"/>
    <w:rsid w:val="00F70FE2"/>
    <w:rsid w:val="00F7125C"/>
    <w:rsid w:val="00F71E5E"/>
    <w:rsid w:val="00F72B23"/>
    <w:rsid w:val="00F73229"/>
    <w:rsid w:val="00F734FB"/>
    <w:rsid w:val="00F74B65"/>
    <w:rsid w:val="00F77AC9"/>
    <w:rsid w:val="00F80E92"/>
    <w:rsid w:val="00F8285C"/>
    <w:rsid w:val="00F82896"/>
    <w:rsid w:val="00F834E3"/>
    <w:rsid w:val="00F842A1"/>
    <w:rsid w:val="00F8431D"/>
    <w:rsid w:val="00F848B2"/>
    <w:rsid w:val="00F85051"/>
    <w:rsid w:val="00F852AD"/>
    <w:rsid w:val="00F86070"/>
    <w:rsid w:val="00F879A9"/>
    <w:rsid w:val="00F9090A"/>
    <w:rsid w:val="00F9180E"/>
    <w:rsid w:val="00F91B5D"/>
    <w:rsid w:val="00F91C89"/>
    <w:rsid w:val="00F91D0C"/>
    <w:rsid w:val="00F924BA"/>
    <w:rsid w:val="00F92C70"/>
    <w:rsid w:val="00F95E69"/>
    <w:rsid w:val="00F97C58"/>
    <w:rsid w:val="00FA025F"/>
    <w:rsid w:val="00FA0DB9"/>
    <w:rsid w:val="00FA0EDE"/>
    <w:rsid w:val="00FA16FE"/>
    <w:rsid w:val="00FA1EB9"/>
    <w:rsid w:val="00FA217D"/>
    <w:rsid w:val="00FA278C"/>
    <w:rsid w:val="00FA4585"/>
    <w:rsid w:val="00FA4A47"/>
    <w:rsid w:val="00FA52AA"/>
    <w:rsid w:val="00FA53DD"/>
    <w:rsid w:val="00FA63DA"/>
    <w:rsid w:val="00FA6451"/>
    <w:rsid w:val="00FA70CB"/>
    <w:rsid w:val="00FA79BB"/>
    <w:rsid w:val="00FB2619"/>
    <w:rsid w:val="00FB2657"/>
    <w:rsid w:val="00FB3308"/>
    <w:rsid w:val="00FB41C4"/>
    <w:rsid w:val="00FB5A4F"/>
    <w:rsid w:val="00FB5B8D"/>
    <w:rsid w:val="00FB5C48"/>
    <w:rsid w:val="00FB5E93"/>
    <w:rsid w:val="00FC0B5C"/>
    <w:rsid w:val="00FC1841"/>
    <w:rsid w:val="00FC3077"/>
    <w:rsid w:val="00FC3232"/>
    <w:rsid w:val="00FC370C"/>
    <w:rsid w:val="00FC6660"/>
    <w:rsid w:val="00FC66F9"/>
    <w:rsid w:val="00FC6F2D"/>
    <w:rsid w:val="00FD0E91"/>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B5CC00DD-601E-4A03-86E0-CDB84A69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paragraph" w:styleId="ListParagraph">
    <w:name w:val="List Paragraph"/>
    <w:basedOn w:val="Normal"/>
    <w:uiPriority w:val="34"/>
    <w:qFormat/>
    <w:rsid w:val="007A0EF1"/>
    <w:pPr>
      <w:ind w:left="720"/>
      <w:contextualSpacing/>
    </w:pPr>
  </w:style>
  <w:style w:type="paragraph" w:customStyle="1" w:styleId="Default">
    <w:name w:val="Default"/>
    <w:rsid w:val="0064058E"/>
    <w:pPr>
      <w:autoSpaceDE w:val="0"/>
      <w:autoSpaceDN w:val="0"/>
      <w:adjustRightInd w:val="0"/>
    </w:pPr>
    <w:rPr>
      <w:rFonts w:ascii="Wingdings" w:hAnsi="Wingdings" w:cs="Wingdings"/>
      <w:color w:val="000000"/>
      <w:sz w:val="24"/>
      <w:szCs w:val="24"/>
    </w:rPr>
  </w:style>
  <w:style w:type="paragraph" w:styleId="NoSpacing">
    <w:name w:val="No Spacing"/>
    <w:uiPriority w:val="1"/>
    <w:qFormat/>
    <w:rsid w:val="00B2451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7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576</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fuller</dc:creator>
  <cp:keywords/>
  <cp:lastModifiedBy>Grayson Fuller</cp:lastModifiedBy>
  <cp:revision>12</cp:revision>
  <dcterms:created xsi:type="dcterms:W3CDTF">2018-11-12T14:05:00Z</dcterms:created>
  <dcterms:modified xsi:type="dcterms:W3CDTF">2018-11-14T10:15:00Z</dcterms:modified>
</cp:coreProperties>
</file>