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8B" w:rsidRDefault="00E41950" w:rsidP="005D6DD6">
      <w:pPr>
        <w:jc w:val="center"/>
        <w:rPr>
          <w:b/>
          <w:sz w:val="28"/>
          <w:szCs w:val="28"/>
        </w:rPr>
      </w:pPr>
      <w:r>
        <w:rPr>
          <w:b/>
          <w:sz w:val="28"/>
          <w:szCs w:val="28"/>
        </w:rPr>
        <w:t xml:space="preserve">Volunteer </w:t>
      </w:r>
      <w:r w:rsidR="0017682E">
        <w:rPr>
          <w:b/>
          <w:sz w:val="28"/>
          <w:szCs w:val="28"/>
        </w:rPr>
        <w:t>Role</w:t>
      </w:r>
      <w:r w:rsidR="005D6DD6">
        <w:rPr>
          <w:b/>
          <w:sz w:val="28"/>
          <w:szCs w:val="28"/>
        </w:rPr>
        <w:t xml:space="preserve"> Description</w:t>
      </w:r>
    </w:p>
    <w:p w:rsidR="00CB7F8B" w:rsidRPr="00CB7F8B" w:rsidRDefault="00CB7F8B" w:rsidP="00CB7F8B">
      <w:pPr>
        <w:jc w:val="center"/>
        <w:rPr>
          <w:b/>
          <w:sz w:val="28"/>
          <w:szCs w:val="2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37"/>
        <w:gridCol w:w="3133"/>
        <w:gridCol w:w="1984"/>
        <w:gridCol w:w="3544"/>
      </w:tblGrid>
      <w:tr w:rsidR="00CB7F8B" w:rsidRPr="00CB7F8B" w:rsidTr="007A0EF1">
        <w:trPr>
          <w:trHeight w:hRule="exact" w:val="542"/>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E41950" w:rsidP="00E41950">
            <w:pPr>
              <w:rPr>
                <w:b/>
                <w:szCs w:val="22"/>
              </w:rPr>
            </w:pPr>
            <w:r>
              <w:rPr>
                <w:b/>
                <w:szCs w:val="22"/>
              </w:rPr>
              <w:t>Role title</w:t>
            </w:r>
          </w:p>
        </w:tc>
        <w:tc>
          <w:tcPr>
            <w:tcW w:w="3133" w:type="dxa"/>
            <w:tcBorders>
              <w:top w:val="single" w:sz="4" w:space="0" w:color="808080"/>
              <w:left w:val="single" w:sz="4" w:space="0" w:color="808080"/>
              <w:bottom w:val="single" w:sz="4" w:space="0" w:color="808080"/>
              <w:right w:val="single" w:sz="4" w:space="0" w:color="808080"/>
            </w:tcBorders>
            <w:vAlign w:val="center"/>
          </w:tcPr>
          <w:p w:rsidR="00CB7F8B" w:rsidRPr="00CB7F8B" w:rsidRDefault="008F4485" w:rsidP="00E41950">
            <w:pPr>
              <w:rPr>
                <w:szCs w:val="22"/>
              </w:rPr>
            </w:pPr>
            <w:r>
              <w:rPr>
                <w:szCs w:val="22"/>
              </w:rPr>
              <w:t>Patient Driver Volunteer</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2A5F8C" w:rsidP="00E41950">
            <w:pPr>
              <w:rPr>
                <w:b/>
                <w:szCs w:val="22"/>
              </w:rPr>
            </w:pPr>
            <w:r>
              <w:rPr>
                <w:b/>
                <w:szCs w:val="22"/>
              </w:rPr>
              <w:t>Reports to</w:t>
            </w:r>
          </w:p>
        </w:tc>
        <w:tc>
          <w:tcPr>
            <w:tcW w:w="3544" w:type="dxa"/>
            <w:tcBorders>
              <w:top w:val="single" w:sz="4" w:space="0" w:color="808080"/>
              <w:left w:val="single" w:sz="4" w:space="0" w:color="808080"/>
              <w:bottom w:val="single" w:sz="4" w:space="0" w:color="808080"/>
              <w:right w:val="single" w:sz="4" w:space="0" w:color="808080"/>
            </w:tcBorders>
            <w:vAlign w:val="center"/>
          </w:tcPr>
          <w:p w:rsidR="00CB7F8B" w:rsidRPr="00CB7F8B" w:rsidRDefault="008F4485" w:rsidP="00E41950">
            <w:pPr>
              <w:rPr>
                <w:szCs w:val="22"/>
              </w:rPr>
            </w:pPr>
            <w:r>
              <w:rPr>
                <w:szCs w:val="22"/>
              </w:rPr>
              <w:t>Patient Driver Lead</w:t>
            </w:r>
          </w:p>
        </w:tc>
      </w:tr>
      <w:tr w:rsidR="00E41950" w:rsidRPr="00CB7F8B" w:rsidTr="007A0EF1">
        <w:trPr>
          <w:trHeight w:hRule="exact" w:val="564"/>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Default="002A5F8C" w:rsidP="002A5F8C">
            <w:pPr>
              <w:rPr>
                <w:b/>
                <w:szCs w:val="22"/>
              </w:rPr>
            </w:pPr>
            <w:r>
              <w:rPr>
                <w:b/>
                <w:szCs w:val="22"/>
              </w:rPr>
              <w:t>Department</w:t>
            </w:r>
          </w:p>
        </w:tc>
        <w:tc>
          <w:tcPr>
            <w:tcW w:w="3133" w:type="dxa"/>
            <w:tcBorders>
              <w:top w:val="single" w:sz="4" w:space="0" w:color="808080"/>
              <w:left w:val="single" w:sz="4" w:space="0" w:color="808080"/>
              <w:bottom w:val="single" w:sz="4" w:space="0" w:color="808080"/>
              <w:right w:val="single" w:sz="4" w:space="0" w:color="808080"/>
            </w:tcBorders>
            <w:vAlign w:val="center"/>
          </w:tcPr>
          <w:p w:rsidR="00E41950" w:rsidRPr="00CB7F8B" w:rsidRDefault="008F4485" w:rsidP="00E41950">
            <w:pPr>
              <w:rPr>
                <w:szCs w:val="22"/>
              </w:rPr>
            </w:pPr>
            <w:r>
              <w:rPr>
                <w:szCs w:val="22"/>
              </w:rPr>
              <w:t>Supportive Care</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Pr="00CB7F8B" w:rsidRDefault="00E41950" w:rsidP="00E41950">
            <w:pPr>
              <w:rPr>
                <w:b/>
                <w:szCs w:val="22"/>
              </w:rPr>
            </w:pPr>
            <w:r>
              <w:rPr>
                <w:b/>
                <w:szCs w:val="22"/>
              </w:rPr>
              <w:t>Accountable to</w:t>
            </w:r>
          </w:p>
        </w:tc>
        <w:tc>
          <w:tcPr>
            <w:tcW w:w="3544" w:type="dxa"/>
            <w:tcBorders>
              <w:top w:val="single" w:sz="4" w:space="0" w:color="808080"/>
              <w:left w:val="single" w:sz="4" w:space="0" w:color="808080"/>
              <w:bottom w:val="single" w:sz="4" w:space="0" w:color="808080"/>
              <w:right w:val="single" w:sz="4" w:space="0" w:color="808080"/>
            </w:tcBorders>
            <w:vAlign w:val="center"/>
          </w:tcPr>
          <w:p w:rsidR="00E41950" w:rsidRPr="00CB7F8B" w:rsidRDefault="008F4485" w:rsidP="00E41950">
            <w:pPr>
              <w:rPr>
                <w:szCs w:val="22"/>
              </w:rPr>
            </w:pPr>
            <w:r>
              <w:rPr>
                <w:szCs w:val="22"/>
              </w:rPr>
              <w:t>Patient Driver Lead</w:t>
            </w:r>
          </w:p>
        </w:tc>
      </w:tr>
      <w:tr w:rsidR="00CB7F8B" w:rsidRPr="00CB7F8B" w:rsidTr="007A0EF1">
        <w:trPr>
          <w:trHeight w:val="538"/>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E41950" w:rsidP="00E41950">
            <w:pPr>
              <w:rPr>
                <w:b/>
                <w:szCs w:val="22"/>
              </w:rPr>
            </w:pPr>
            <w:r>
              <w:rPr>
                <w:b/>
                <w:szCs w:val="22"/>
              </w:rPr>
              <w:t>Hours</w:t>
            </w:r>
          </w:p>
        </w:tc>
        <w:tc>
          <w:tcPr>
            <w:tcW w:w="8661" w:type="dxa"/>
            <w:gridSpan w:val="3"/>
            <w:tcBorders>
              <w:top w:val="single" w:sz="4" w:space="0" w:color="808080"/>
              <w:left w:val="single" w:sz="4" w:space="0" w:color="808080"/>
              <w:bottom w:val="single" w:sz="4" w:space="0" w:color="808080"/>
              <w:right w:val="single" w:sz="4" w:space="0" w:color="808080"/>
            </w:tcBorders>
            <w:vAlign w:val="center"/>
          </w:tcPr>
          <w:p w:rsidR="00CB7F8B" w:rsidRPr="00FC1683" w:rsidRDefault="00295761" w:rsidP="00295761">
            <w:r w:rsidRPr="00FC1683">
              <w:t xml:space="preserve">Variable – typically however appointments require a commitment of 3-4 hours, including collection, waiting time and drop off.  </w:t>
            </w:r>
          </w:p>
        </w:tc>
      </w:tr>
      <w:tr w:rsidR="00E41950" w:rsidRPr="00CB7F8B" w:rsidTr="006A66FA">
        <w:trPr>
          <w:trHeight w:val="700"/>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Default="00E41950" w:rsidP="00E41950">
            <w:pPr>
              <w:rPr>
                <w:b/>
                <w:szCs w:val="22"/>
              </w:rPr>
            </w:pPr>
            <w:r>
              <w:rPr>
                <w:b/>
                <w:szCs w:val="22"/>
              </w:rPr>
              <w:t>Commitment required</w:t>
            </w:r>
          </w:p>
        </w:tc>
        <w:tc>
          <w:tcPr>
            <w:tcW w:w="8661" w:type="dxa"/>
            <w:gridSpan w:val="3"/>
            <w:tcBorders>
              <w:top w:val="single" w:sz="4" w:space="0" w:color="808080"/>
              <w:left w:val="single" w:sz="4" w:space="0" w:color="808080"/>
              <w:bottom w:val="single" w:sz="4" w:space="0" w:color="808080"/>
              <w:right w:val="single" w:sz="4" w:space="0" w:color="808080"/>
            </w:tcBorders>
            <w:vAlign w:val="center"/>
          </w:tcPr>
          <w:p w:rsidR="00E41950" w:rsidRPr="00CB7F8B" w:rsidRDefault="00DF3164" w:rsidP="0022545C">
            <w:pPr>
              <w:rPr>
                <w:sz w:val="22"/>
                <w:szCs w:val="22"/>
              </w:rPr>
            </w:pPr>
            <w:r w:rsidRPr="00295761">
              <w:rPr>
                <w:rFonts w:cs="Arial"/>
              </w:rPr>
              <w:t>Flexible</w:t>
            </w:r>
            <w:r w:rsidR="00295761">
              <w:rPr>
                <w:rFonts w:cs="Arial"/>
              </w:rPr>
              <w:t>.</w:t>
            </w:r>
            <w:r w:rsidR="00295761" w:rsidRPr="00E23ED9">
              <w:rPr>
                <w:rFonts w:cs="Arial"/>
              </w:rPr>
              <w:t xml:space="preserve"> To be agreed in advance and include attendance at team meeting</w:t>
            </w:r>
            <w:r w:rsidR="00295761">
              <w:rPr>
                <w:rFonts w:cs="Arial"/>
              </w:rPr>
              <w:t>s</w:t>
            </w:r>
            <w:r w:rsidR="00295761" w:rsidRPr="00E23ED9">
              <w:rPr>
                <w:rFonts w:cs="Arial"/>
              </w:rPr>
              <w:t xml:space="preserve">.  Commitment to a </w:t>
            </w:r>
            <w:r w:rsidR="00A93FD6">
              <w:rPr>
                <w:rFonts w:cs="Arial"/>
              </w:rPr>
              <w:t xml:space="preserve">series of </w:t>
            </w:r>
            <w:r w:rsidR="00295761" w:rsidRPr="00E23ED9">
              <w:rPr>
                <w:rFonts w:cs="Arial"/>
              </w:rPr>
              <w:t xml:space="preserve">regular </w:t>
            </w:r>
            <w:r w:rsidR="00295761">
              <w:rPr>
                <w:rFonts w:cs="Arial"/>
              </w:rPr>
              <w:t>appointment</w:t>
            </w:r>
            <w:r w:rsidR="00A93FD6">
              <w:rPr>
                <w:rFonts w:cs="Arial"/>
              </w:rPr>
              <w:t>s (for example, each Tuesday lunchtime)</w:t>
            </w:r>
            <w:r w:rsidR="00295761">
              <w:rPr>
                <w:rFonts w:cs="Arial"/>
              </w:rPr>
              <w:t xml:space="preserve"> </w:t>
            </w:r>
            <w:r w:rsidR="00A93FD6">
              <w:rPr>
                <w:rFonts w:cs="Arial"/>
              </w:rPr>
              <w:t xml:space="preserve">so there is continuity for patients attending </w:t>
            </w:r>
            <w:r w:rsidR="0022545C">
              <w:rPr>
                <w:rFonts w:cs="Arial"/>
              </w:rPr>
              <w:t>o</w:t>
            </w:r>
            <w:r w:rsidR="00A93FD6">
              <w:rPr>
                <w:rFonts w:cs="Arial"/>
              </w:rPr>
              <w:t xml:space="preserve">ur six week programmes, </w:t>
            </w:r>
            <w:r w:rsidR="00295761" w:rsidRPr="00E23ED9">
              <w:rPr>
                <w:rFonts w:cs="Arial"/>
              </w:rPr>
              <w:t>is preferable but not essential</w:t>
            </w:r>
          </w:p>
        </w:tc>
      </w:tr>
      <w:tr w:rsidR="00E41950" w:rsidRPr="00CB7F8B" w:rsidTr="00E41950">
        <w:trPr>
          <w:trHeight w:val="554"/>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Pr="00CB7F8B" w:rsidRDefault="00E41950" w:rsidP="00E41950">
            <w:pPr>
              <w:rPr>
                <w:b/>
                <w:szCs w:val="22"/>
              </w:rPr>
            </w:pPr>
            <w:r w:rsidRPr="00CB7F8B">
              <w:rPr>
                <w:b/>
                <w:szCs w:val="22"/>
              </w:rPr>
              <w:t>Location</w:t>
            </w:r>
          </w:p>
        </w:tc>
        <w:tc>
          <w:tcPr>
            <w:tcW w:w="8661" w:type="dxa"/>
            <w:gridSpan w:val="3"/>
            <w:tcBorders>
              <w:top w:val="single" w:sz="4" w:space="0" w:color="808080"/>
              <w:left w:val="single" w:sz="4" w:space="0" w:color="808080"/>
              <w:bottom w:val="single" w:sz="4" w:space="0" w:color="808080"/>
              <w:right w:val="single" w:sz="4" w:space="0" w:color="808080"/>
            </w:tcBorders>
            <w:vAlign w:val="center"/>
          </w:tcPr>
          <w:p w:rsidR="00E42D5F" w:rsidRPr="00B66F6F" w:rsidRDefault="00E42D5F" w:rsidP="00E42D5F">
            <w:pPr>
              <w:rPr>
                <w:szCs w:val="22"/>
              </w:rPr>
            </w:pPr>
            <w:r w:rsidRPr="00B66F6F">
              <w:rPr>
                <w:szCs w:val="22"/>
              </w:rPr>
              <w:t>North Devon Hospice – Deer Park, Newport, Barnstaple, North Devon EX32 0HU</w:t>
            </w:r>
          </w:p>
          <w:p w:rsidR="002A5F8C" w:rsidRPr="00CB7F8B" w:rsidRDefault="00E42D5F" w:rsidP="00E42D5F">
            <w:pPr>
              <w:rPr>
                <w:sz w:val="22"/>
                <w:szCs w:val="22"/>
              </w:rPr>
            </w:pPr>
            <w:r w:rsidRPr="00B66F6F">
              <w:rPr>
                <w:szCs w:val="22"/>
              </w:rPr>
              <w:t xml:space="preserve">OR </w:t>
            </w:r>
            <w:r w:rsidRPr="00E42D5F">
              <w:rPr>
                <w:rFonts w:cs="Arial"/>
                <w:shd w:val="clear" w:color="auto" w:fill="FFFFFF"/>
              </w:rPr>
              <w:t>The</w:t>
            </w:r>
            <w:r w:rsidRPr="00E42D5F">
              <w:rPr>
                <w:rFonts w:cs="Arial"/>
                <w:i/>
                <w:shd w:val="clear" w:color="auto" w:fill="FFFFFF"/>
              </w:rPr>
              <w:t> </w:t>
            </w:r>
            <w:r w:rsidRPr="00E42D5F">
              <w:rPr>
                <w:rStyle w:val="Emphasis"/>
                <w:rFonts w:cs="Arial"/>
                <w:bCs/>
                <w:i w:val="0"/>
                <w:shd w:val="clear" w:color="auto" w:fill="FFFFFF"/>
              </w:rPr>
              <w:t>Long House</w:t>
            </w:r>
            <w:r w:rsidRPr="00B66F6F">
              <w:rPr>
                <w:rStyle w:val="Emphasis"/>
                <w:rFonts w:cs="Arial"/>
                <w:bCs/>
                <w:shd w:val="clear" w:color="auto" w:fill="FFFFFF"/>
              </w:rPr>
              <w:t>,</w:t>
            </w:r>
            <w:r w:rsidRPr="00B66F6F">
              <w:rPr>
                <w:rFonts w:cs="Arial"/>
                <w:shd w:val="clear" w:color="auto" w:fill="FFFFFF"/>
              </w:rPr>
              <w:t> Dobles Lane, Holsworthy, EX22 6GH</w:t>
            </w:r>
          </w:p>
        </w:tc>
      </w:tr>
    </w:tbl>
    <w:p w:rsidR="007342E0" w:rsidRPr="007342E0" w:rsidRDefault="007342E0" w:rsidP="007342E0"/>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CB7F8B" w:rsidRPr="00F37C7A" w:rsidTr="006A66FA">
        <w:tc>
          <w:tcPr>
            <w:tcW w:w="10598" w:type="dxa"/>
            <w:shd w:val="clear" w:color="auto" w:fill="auto"/>
          </w:tcPr>
          <w:p w:rsidR="00CB7F8B" w:rsidRPr="00AF146C" w:rsidRDefault="00E41950" w:rsidP="003C44D3">
            <w:pPr>
              <w:rPr>
                <w:b/>
                <w:szCs w:val="22"/>
              </w:rPr>
            </w:pPr>
            <w:r>
              <w:rPr>
                <w:b/>
                <w:szCs w:val="22"/>
              </w:rPr>
              <w:t xml:space="preserve">Role </w:t>
            </w:r>
            <w:r w:rsidR="000029FB">
              <w:rPr>
                <w:b/>
                <w:szCs w:val="22"/>
              </w:rPr>
              <w:t>s</w:t>
            </w:r>
            <w:r>
              <w:rPr>
                <w:b/>
                <w:szCs w:val="22"/>
              </w:rPr>
              <w:t>ummary</w:t>
            </w:r>
          </w:p>
          <w:p w:rsidR="008F4485" w:rsidRPr="00F37C7A" w:rsidRDefault="008F4485" w:rsidP="00E42D5F">
            <w:pPr>
              <w:numPr>
                <w:ilvl w:val="0"/>
                <w:numId w:val="1"/>
              </w:numPr>
              <w:jc w:val="both"/>
              <w:rPr>
                <w:sz w:val="22"/>
                <w:szCs w:val="22"/>
              </w:rPr>
            </w:pPr>
            <w:r w:rsidRPr="0097330C">
              <w:t xml:space="preserve">To provide transport for patients to and from the </w:t>
            </w:r>
            <w:r>
              <w:t>h</w:t>
            </w:r>
            <w:r w:rsidRPr="0097330C">
              <w:t xml:space="preserve">ospice for visits, treatments and therapies, using </w:t>
            </w:r>
            <w:r>
              <w:t>volunteer’s own car</w:t>
            </w:r>
            <w:r w:rsidRPr="0097330C">
              <w:t xml:space="preserve">.  Drivers </w:t>
            </w:r>
            <w:r>
              <w:t xml:space="preserve">may </w:t>
            </w:r>
            <w:r w:rsidRPr="0097330C">
              <w:t xml:space="preserve">also </w:t>
            </w:r>
            <w:r>
              <w:t xml:space="preserve">be asked </w:t>
            </w:r>
            <w:r w:rsidRPr="0097330C">
              <w:t xml:space="preserve">take patients to hospital appointments, locally </w:t>
            </w:r>
            <w:r>
              <w:t>or</w:t>
            </w:r>
            <w:r w:rsidRPr="0097330C">
              <w:t xml:space="preserve"> further afield</w:t>
            </w:r>
            <w:r>
              <w:t>.</w:t>
            </w:r>
          </w:p>
        </w:tc>
      </w:tr>
    </w:tbl>
    <w:p w:rsidR="007342E0" w:rsidRDefault="007342E0" w:rsidP="007342E0"/>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CB7F8B" w:rsidRPr="00F37C7A" w:rsidTr="006A66FA">
        <w:tc>
          <w:tcPr>
            <w:tcW w:w="10598" w:type="dxa"/>
            <w:shd w:val="clear" w:color="auto" w:fill="auto"/>
          </w:tcPr>
          <w:p w:rsidR="00E41950" w:rsidRDefault="00E41950" w:rsidP="003C44D3">
            <w:pPr>
              <w:rPr>
                <w:b/>
                <w:szCs w:val="22"/>
              </w:rPr>
            </w:pPr>
            <w:r>
              <w:rPr>
                <w:b/>
                <w:szCs w:val="22"/>
              </w:rPr>
              <w:t>What’s involved</w:t>
            </w:r>
          </w:p>
          <w:p w:rsidR="008F4485" w:rsidRPr="0097330C" w:rsidRDefault="008F4485" w:rsidP="008F4485">
            <w:pPr>
              <w:numPr>
                <w:ilvl w:val="0"/>
                <w:numId w:val="1"/>
              </w:numPr>
              <w:jc w:val="both"/>
            </w:pPr>
            <w:r w:rsidRPr="0097330C">
              <w:t>Receive transport requests via telephone</w:t>
            </w:r>
          </w:p>
          <w:p w:rsidR="008F4485" w:rsidRDefault="008F4485" w:rsidP="008F4485">
            <w:pPr>
              <w:numPr>
                <w:ilvl w:val="0"/>
                <w:numId w:val="1"/>
              </w:numPr>
              <w:jc w:val="both"/>
            </w:pPr>
            <w:r w:rsidRPr="0097330C">
              <w:t xml:space="preserve">Provide </w:t>
            </w:r>
            <w:r>
              <w:t xml:space="preserve">(only) </w:t>
            </w:r>
            <w:r w:rsidRPr="0097330C">
              <w:t xml:space="preserve">the agreed </w:t>
            </w:r>
            <w:r>
              <w:t xml:space="preserve">and authorised </w:t>
            </w:r>
            <w:r w:rsidRPr="0097330C">
              <w:t>journey</w:t>
            </w:r>
            <w:r>
              <w:t>(s)</w:t>
            </w:r>
            <w:r w:rsidRPr="0097330C">
              <w:t xml:space="preserve"> for the patient</w:t>
            </w:r>
          </w:p>
          <w:p w:rsidR="008F4485" w:rsidRPr="0097330C" w:rsidRDefault="008F4485" w:rsidP="008F4485">
            <w:pPr>
              <w:numPr>
                <w:ilvl w:val="0"/>
                <w:numId w:val="1"/>
              </w:numPr>
              <w:jc w:val="both"/>
            </w:pPr>
            <w:r>
              <w:t>Offer a listening ear, whilst driving safely and remaining non judgemental</w:t>
            </w:r>
          </w:p>
          <w:p w:rsidR="008F4485" w:rsidRPr="0097330C" w:rsidRDefault="008F4485" w:rsidP="008F4485">
            <w:pPr>
              <w:numPr>
                <w:ilvl w:val="0"/>
                <w:numId w:val="1"/>
              </w:numPr>
              <w:jc w:val="both"/>
            </w:pPr>
            <w:r w:rsidRPr="0097330C">
              <w:t xml:space="preserve">Provide reasonable assistance, </w:t>
            </w:r>
            <w:r>
              <w:t xml:space="preserve">when </w:t>
            </w:r>
            <w:r w:rsidRPr="0097330C">
              <w:t xml:space="preserve">necessary, to patients </w:t>
            </w:r>
            <w:r>
              <w:t xml:space="preserve">getting </w:t>
            </w:r>
            <w:r w:rsidRPr="0097330C">
              <w:t>in and out of the vehicle</w:t>
            </w:r>
          </w:p>
          <w:p w:rsidR="008F4485" w:rsidRPr="0097330C" w:rsidRDefault="008F4485" w:rsidP="008F4485">
            <w:pPr>
              <w:numPr>
                <w:ilvl w:val="0"/>
                <w:numId w:val="1"/>
              </w:numPr>
              <w:jc w:val="both"/>
            </w:pPr>
            <w:r w:rsidRPr="0097330C">
              <w:t>Maintain contact with the hospice with regard to availability, patient issues etc.</w:t>
            </w:r>
          </w:p>
          <w:p w:rsidR="008F4485" w:rsidRPr="0097330C" w:rsidRDefault="008F4485" w:rsidP="008F4485">
            <w:pPr>
              <w:numPr>
                <w:ilvl w:val="0"/>
                <w:numId w:val="1"/>
              </w:numPr>
              <w:jc w:val="both"/>
            </w:pPr>
            <w:r w:rsidRPr="0097330C">
              <w:t xml:space="preserve">Keep </w:t>
            </w:r>
            <w:r>
              <w:t>Supportive Care</w:t>
            </w:r>
            <w:r w:rsidRPr="0097330C">
              <w:t xml:space="preserve"> up to date with annual copies of </w:t>
            </w:r>
            <w:r>
              <w:t>i</w:t>
            </w:r>
            <w:r w:rsidRPr="0097330C">
              <w:t>nsurance certificate, MOT and driving licen</w:t>
            </w:r>
            <w:r>
              <w:t>c</w:t>
            </w:r>
            <w:r w:rsidRPr="0097330C">
              <w:t>e</w:t>
            </w:r>
          </w:p>
          <w:p w:rsidR="008F4485" w:rsidRPr="0097330C" w:rsidRDefault="008F4485" w:rsidP="008F4485">
            <w:pPr>
              <w:numPr>
                <w:ilvl w:val="0"/>
                <w:numId w:val="1"/>
              </w:numPr>
              <w:jc w:val="both"/>
            </w:pPr>
            <w:r w:rsidRPr="0097330C">
              <w:t xml:space="preserve">Follow the guidelines outlined in the Volunteer’s Drivers Handbook. </w:t>
            </w:r>
          </w:p>
          <w:p w:rsidR="00E41950" w:rsidRDefault="00E41950" w:rsidP="003C44D3">
            <w:pPr>
              <w:rPr>
                <w:b/>
                <w:szCs w:val="22"/>
              </w:rPr>
            </w:pPr>
          </w:p>
          <w:p w:rsidR="00CB7F8B" w:rsidRPr="00AF146C" w:rsidRDefault="00E41950" w:rsidP="003C44D3">
            <w:pPr>
              <w:rPr>
                <w:b/>
                <w:szCs w:val="22"/>
              </w:rPr>
            </w:pPr>
            <w:r>
              <w:rPr>
                <w:b/>
                <w:szCs w:val="22"/>
              </w:rPr>
              <w:t>Key re</w:t>
            </w:r>
            <w:r w:rsidR="00CB7F8B" w:rsidRPr="00AF146C">
              <w:rPr>
                <w:b/>
                <w:szCs w:val="22"/>
              </w:rPr>
              <w:t>sponsibilities</w:t>
            </w:r>
          </w:p>
          <w:p w:rsidR="007A5DBB" w:rsidRPr="008F4485" w:rsidRDefault="00AE7C07" w:rsidP="008F4485">
            <w:pPr>
              <w:numPr>
                <w:ilvl w:val="0"/>
                <w:numId w:val="1"/>
              </w:numPr>
              <w:rPr>
                <w:szCs w:val="22"/>
              </w:rPr>
            </w:pPr>
            <w:r w:rsidRPr="008F4485">
              <w:rPr>
                <w:szCs w:val="22"/>
              </w:rPr>
              <w:t xml:space="preserve">Adhere to all North Devon Hospice policies </w:t>
            </w:r>
            <w:r w:rsidR="00C22C35" w:rsidRPr="008F4485">
              <w:rPr>
                <w:szCs w:val="22"/>
              </w:rPr>
              <w:t>and procedures</w:t>
            </w:r>
          </w:p>
          <w:p w:rsidR="00C22C35" w:rsidRPr="008F4485" w:rsidRDefault="00C22C35" w:rsidP="008F4485">
            <w:pPr>
              <w:numPr>
                <w:ilvl w:val="0"/>
                <w:numId w:val="1"/>
              </w:numPr>
              <w:rPr>
                <w:szCs w:val="22"/>
              </w:rPr>
            </w:pPr>
            <w:r w:rsidRPr="008F4485">
              <w:rPr>
                <w:szCs w:val="22"/>
              </w:rPr>
              <w:t xml:space="preserve">Undertake all ongoing training required in relation to your role, e.g. client confidentiality, safeguarding, health &amp; safety, etc. </w:t>
            </w:r>
          </w:p>
          <w:p w:rsidR="00DF3164" w:rsidRPr="008F4485" w:rsidRDefault="00DF3164" w:rsidP="008F4485">
            <w:pPr>
              <w:numPr>
                <w:ilvl w:val="0"/>
                <w:numId w:val="1"/>
              </w:numPr>
              <w:jc w:val="both"/>
              <w:rPr>
                <w:rFonts w:cs="Arial"/>
              </w:rPr>
            </w:pPr>
            <w:r w:rsidRPr="008F4485">
              <w:rPr>
                <w:rFonts w:cs="Arial"/>
              </w:rPr>
              <w:t>Actively participate in hospice risk management process in order to help safeguard the welfare of patients, visitors, volunteers and staff</w:t>
            </w:r>
          </w:p>
          <w:p w:rsidR="00DF3164" w:rsidRPr="008F4485" w:rsidRDefault="00DF3164" w:rsidP="008F4485">
            <w:pPr>
              <w:numPr>
                <w:ilvl w:val="0"/>
                <w:numId w:val="1"/>
              </w:numPr>
              <w:jc w:val="both"/>
              <w:rPr>
                <w:rFonts w:cs="Arial"/>
              </w:rPr>
            </w:pPr>
            <w:r w:rsidRPr="008F4485">
              <w:rPr>
                <w:rFonts w:cs="Arial"/>
              </w:rPr>
              <w:t xml:space="preserve">Adhere to good practice regarding professional boundaries </w:t>
            </w:r>
          </w:p>
          <w:p w:rsidR="00DF3164" w:rsidRPr="008F4485" w:rsidRDefault="008F4485" w:rsidP="008F4485">
            <w:pPr>
              <w:numPr>
                <w:ilvl w:val="0"/>
                <w:numId w:val="1"/>
              </w:numPr>
              <w:jc w:val="both"/>
              <w:rPr>
                <w:rFonts w:cs="Arial"/>
              </w:rPr>
            </w:pPr>
            <w:r w:rsidRPr="008F4485">
              <w:rPr>
                <w:rFonts w:cs="Arial"/>
              </w:rPr>
              <w:t>A</w:t>
            </w:r>
            <w:r w:rsidR="00DF3164" w:rsidRPr="008F4485">
              <w:rPr>
                <w:rFonts w:cs="Arial"/>
              </w:rPr>
              <w:t xml:space="preserve">ttend </w:t>
            </w:r>
            <w:r w:rsidRPr="008F4485">
              <w:rPr>
                <w:rFonts w:cs="Arial"/>
              </w:rPr>
              <w:t xml:space="preserve">meetings </w:t>
            </w:r>
            <w:r w:rsidR="00DF3164" w:rsidRPr="008F4485">
              <w:rPr>
                <w:rFonts w:cs="Arial"/>
              </w:rPr>
              <w:t xml:space="preserve">with hospice staff and volunteers </w:t>
            </w:r>
          </w:p>
          <w:p w:rsidR="004E6EAB" w:rsidRPr="008F4485" w:rsidRDefault="00DF3164" w:rsidP="008F4485">
            <w:pPr>
              <w:numPr>
                <w:ilvl w:val="0"/>
                <w:numId w:val="1"/>
              </w:numPr>
              <w:jc w:val="both"/>
            </w:pPr>
            <w:r w:rsidRPr="008F4485">
              <w:rPr>
                <w:rFonts w:cs="Arial"/>
              </w:rPr>
              <w:t>Complete statutory training in accordance with North Devon Hospice requirements</w:t>
            </w:r>
          </w:p>
          <w:p w:rsidR="008F4485" w:rsidRPr="00F37C7A" w:rsidRDefault="004E6EAB" w:rsidP="008F4485">
            <w:pPr>
              <w:numPr>
                <w:ilvl w:val="0"/>
                <w:numId w:val="1"/>
              </w:numPr>
              <w:jc w:val="both"/>
              <w:rPr>
                <w:sz w:val="22"/>
                <w:szCs w:val="22"/>
              </w:rPr>
            </w:pPr>
            <w:r w:rsidRPr="008F4485">
              <w:rPr>
                <w:rFonts w:cs="Arial"/>
              </w:rPr>
              <w:t>All volunteers are responsible for ensuring that they follow good infection control practice at all times and that they are familiar with infection control policies, procedures and guidance relevant to their area of work.</w:t>
            </w:r>
          </w:p>
        </w:tc>
      </w:tr>
    </w:tbl>
    <w:p w:rsidR="000029FB" w:rsidRDefault="000029FB" w:rsidP="000029FB"/>
    <w:p w:rsidR="0022545C" w:rsidRDefault="0022545C" w:rsidP="000029FB"/>
    <w:p w:rsidR="0022545C" w:rsidRDefault="0022545C" w:rsidP="000029FB"/>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0029FB" w:rsidRPr="00F37C7A" w:rsidTr="00F71F38">
        <w:tc>
          <w:tcPr>
            <w:tcW w:w="10598" w:type="dxa"/>
            <w:shd w:val="clear" w:color="auto" w:fill="auto"/>
          </w:tcPr>
          <w:p w:rsidR="000029FB" w:rsidRDefault="000029FB" w:rsidP="00F71F38">
            <w:pPr>
              <w:rPr>
                <w:b/>
                <w:szCs w:val="22"/>
              </w:rPr>
            </w:pPr>
            <w:r>
              <w:rPr>
                <w:b/>
                <w:szCs w:val="22"/>
              </w:rPr>
              <w:lastRenderedPageBreak/>
              <w:t>Benefits</w:t>
            </w:r>
          </w:p>
          <w:p w:rsidR="00DF3164" w:rsidRPr="0022545C" w:rsidRDefault="00DF3164" w:rsidP="00DF3164">
            <w:pPr>
              <w:numPr>
                <w:ilvl w:val="0"/>
                <w:numId w:val="1"/>
              </w:numPr>
              <w:jc w:val="both"/>
            </w:pPr>
            <w:r w:rsidRPr="0022545C">
              <w:t>Meet new people</w:t>
            </w:r>
          </w:p>
          <w:p w:rsidR="00DF3164" w:rsidRPr="0022545C" w:rsidRDefault="00DF3164" w:rsidP="00DF3164">
            <w:pPr>
              <w:numPr>
                <w:ilvl w:val="0"/>
                <w:numId w:val="1"/>
              </w:numPr>
              <w:jc w:val="both"/>
            </w:pPr>
            <w:r w:rsidRPr="0022545C">
              <w:t>Help others within your local community</w:t>
            </w:r>
          </w:p>
          <w:p w:rsidR="00DF3164" w:rsidRPr="0022545C" w:rsidRDefault="00DF3164" w:rsidP="00DF3164">
            <w:pPr>
              <w:numPr>
                <w:ilvl w:val="0"/>
                <w:numId w:val="1"/>
              </w:numPr>
              <w:jc w:val="both"/>
              <w:rPr>
                <w:szCs w:val="22"/>
              </w:rPr>
            </w:pPr>
            <w:r w:rsidRPr="0022545C">
              <w:t>Reimbursement of all reasonable travel expenses</w:t>
            </w:r>
          </w:p>
          <w:p w:rsidR="007A0EF1" w:rsidRPr="00F37C7A" w:rsidRDefault="00DF3164" w:rsidP="002D7FB3">
            <w:pPr>
              <w:numPr>
                <w:ilvl w:val="0"/>
                <w:numId w:val="1"/>
              </w:numPr>
              <w:jc w:val="both"/>
              <w:rPr>
                <w:sz w:val="22"/>
                <w:szCs w:val="22"/>
              </w:rPr>
            </w:pPr>
            <w:r w:rsidRPr="0022545C">
              <w:t>Valuable experience, either for personal or professional benefit</w:t>
            </w:r>
            <w:r w:rsidR="007A0EF1" w:rsidRPr="0022545C">
              <w:t>.</w:t>
            </w:r>
          </w:p>
        </w:tc>
      </w:tr>
    </w:tbl>
    <w:p w:rsidR="000029FB" w:rsidRPr="00F37C7A" w:rsidRDefault="000029FB" w:rsidP="00AF146C">
      <w:pPr>
        <w:rPr>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AF146C" w:rsidRPr="00F37C7A" w:rsidTr="006A66FA">
        <w:tc>
          <w:tcPr>
            <w:tcW w:w="10598" w:type="dxa"/>
            <w:shd w:val="clear" w:color="auto" w:fill="auto"/>
          </w:tcPr>
          <w:p w:rsidR="00AF146C" w:rsidRPr="0022545C" w:rsidRDefault="00E41950" w:rsidP="003C44D3">
            <w:pPr>
              <w:rPr>
                <w:b/>
                <w:szCs w:val="22"/>
              </w:rPr>
            </w:pPr>
            <w:r w:rsidRPr="0022545C">
              <w:rPr>
                <w:b/>
                <w:szCs w:val="22"/>
              </w:rPr>
              <w:t>Training &amp; supervision</w:t>
            </w:r>
          </w:p>
          <w:p w:rsidR="004E6EAB" w:rsidRPr="0022545C" w:rsidRDefault="004E6EAB" w:rsidP="004E6EAB">
            <w:pPr>
              <w:numPr>
                <w:ilvl w:val="0"/>
                <w:numId w:val="1"/>
              </w:numPr>
              <w:jc w:val="both"/>
              <w:rPr>
                <w:rFonts w:cs="Arial"/>
              </w:rPr>
            </w:pPr>
            <w:r w:rsidRPr="0022545C">
              <w:rPr>
                <w:rFonts w:cs="Arial"/>
              </w:rPr>
              <w:t>Induction and statutory training, prior to commencing the role</w:t>
            </w:r>
          </w:p>
          <w:p w:rsidR="004E6EAB" w:rsidRPr="0022545C" w:rsidRDefault="004E6EAB" w:rsidP="004E6EAB">
            <w:pPr>
              <w:numPr>
                <w:ilvl w:val="0"/>
                <w:numId w:val="1"/>
              </w:numPr>
              <w:jc w:val="both"/>
              <w:rPr>
                <w:rFonts w:cs="Arial"/>
              </w:rPr>
            </w:pPr>
            <w:r w:rsidRPr="0022545C">
              <w:rPr>
                <w:rFonts w:cs="Arial"/>
              </w:rPr>
              <w:t>Required ongoing training relevant to the role as directed by North Devon Hospice, for example: health &amp; safety, moving &amp; handling etc.</w:t>
            </w:r>
          </w:p>
          <w:p w:rsidR="004E6EAB" w:rsidRPr="00F37C7A" w:rsidRDefault="004E6EAB" w:rsidP="0022545C">
            <w:pPr>
              <w:numPr>
                <w:ilvl w:val="0"/>
                <w:numId w:val="1"/>
              </w:numPr>
              <w:jc w:val="both"/>
              <w:rPr>
                <w:sz w:val="22"/>
                <w:szCs w:val="22"/>
              </w:rPr>
            </w:pPr>
            <w:r w:rsidRPr="0022545C">
              <w:t>Regular support and information meetings</w:t>
            </w:r>
          </w:p>
        </w:tc>
      </w:tr>
    </w:tbl>
    <w:p w:rsidR="00F85051" w:rsidRDefault="00F85051" w:rsidP="007342E0">
      <w:pPr>
        <w:rPr>
          <w:b/>
          <w:szCs w:val="22"/>
        </w:rPr>
      </w:pPr>
    </w:p>
    <w:p w:rsidR="007342E0" w:rsidRDefault="00AF146C" w:rsidP="007342E0">
      <w:pPr>
        <w:rPr>
          <w:b/>
          <w:szCs w:val="22"/>
        </w:rPr>
      </w:pPr>
      <w:r w:rsidRPr="00D22B32">
        <w:rPr>
          <w:b/>
          <w:szCs w:val="22"/>
        </w:rPr>
        <w:t xml:space="preserve">This </w:t>
      </w:r>
      <w:r w:rsidR="000029FB">
        <w:rPr>
          <w:b/>
          <w:szCs w:val="22"/>
        </w:rPr>
        <w:t>role</w:t>
      </w:r>
      <w:r w:rsidRPr="00D22B32">
        <w:rPr>
          <w:b/>
          <w:szCs w:val="22"/>
        </w:rPr>
        <w:t xml:space="preserve"> description may be reviewed in light of any changing service requirements. The </w:t>
      </w:r>
      <w:r w:rsidR="000029FB">
        <w:rPr>
          <w:b/>
          <w:szCs w:val="22"/>
        </w:rPr>
        <w:t>role</w:t>
      </w:r>
      <w:r w:rsidRPr="00D22B32">
        <w:rPr>
          <w:b/>
          <w:szCs w:val="22"/>
        </w:rPr>
        <w:t xml:space="preserve"> description is not exhaustive; other </w:t>
      </w:r>
      <w:r w:rsidR="000029FB">
        <w:rPr>
          <w:b/>
          <w:szCs w:val="22"/>
        </w:rPr>
        <w:t xml:space="preserve">tasks </w:t>
      </w:r>
      <w:r w:rsidRPr="00D22B32">
        <w:rPr>
          <w:b/>
          <w:szCs w:val="22"/>
        </w:rPr>
        <w:t>may be requ</w:t>
      </w:r>
      <w:r w:rsidR="000029FB">
        <w:rPr>
          <w:b/>
          <w:szCs w:val="22"/>
        </w:rPr>
        <w:t>ested</w:t>
      </w:r>
      <w:r w:rsidRPr="00D22B32">
        <w:rPr>
          <w:b/>
          <w:szCs w:val="22"/>
        </w:rPr>
        <w:t xml:space="preserve"> from time to time. </w:t>
      </w:r>
    </w:p>
    <w:p w:rsidR="007A5DBB" w:rsidRDefault="007A5DBB" w:rsidP="007342E0">
      <w:pPr>
        <w:rPr>
          <w:b/>
          <w:szCs w:val="22"/>
        </w:rPr>
      </w:pPr>
    </w:p>
    <w:p w:rsidR="0017682E" w:rsidRDefault="0017682E" w:rsidP="007342E0">
      <w:pPr>
        <w:rPr>
          <w:b/>
          <w:szCs w:val="22"/>
        </w:rPr>
      </w:pPr>
    </w:p>
    <w:p w:rsidR="0017682E" w:rsidRPr="00AE7C07" w:rsidRDefault="00AE7C07" w:rsidP="00AE7C07">
      <w:pPr>
        <w:jc w:val="center"/>
        <w:rPr>
          <w:b/>
          <w:sz w:val="28"/>
          <w:szCs w:val="28"/>
        </w:rPr>
      </w:pPr>
      <w:r w:rsidRPr="00AE7C07">
        <w:rPr>
          <w:b/>
          <w:sz w:val="28"/>
          <w:szCs w:val="28"/>
        </w:rPr>
        <w:t>Person Specification</w:t>
      </w:r>
    </w:p>
    <w:p w:rsidR="0017682E" w:rsidRPr="00A539E9" w:rsidRDefault="0017682E" w:rsidP="0017682E">
      <w:pPr>
        <w:jc w:val="right"/>
        <w:rPr>
          <w:rFonts w:cs="Arial"/>
          <w:b/>
          <w:sz w:val="22"/>
          <w:szCs w:val="22"/>
        </w:rPr>
      </w:pPr>
    </w:p>
    <w:tbl>
      <w:tblPr>
        <w:tblW w:w="10632" w:type="dxa"/>
        <w:tblInd w:w="-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872"/>
        <w:gridCol w:w="3260"/>
        <w:gridCol w:w="3119"/>
        <w:gridCol w:w="2381"/>
      </w:tblGrid>
      <w:tr w:rsidR="0017682E" w:rsidRPr="00A539E9" w:rsidTr="006070B6">
        <w:tc>
          <w:tcPr>
            <w:tcW w:w="1872" w:type="dxa"/>
            <w:tcBorders>
              <w:top w:val="single" w:sz="4" w:space="0" w:color="808080"/>
              <w:bottom w:val="single" w:sz="6" w:space="0" w:color="808080"/>
            </w:tcBorders>
            <w:shd w:val="clear" w:color="auto" w:fill="D9D9D9"/>
            <w:vAlign w:val="center"/>
          </w:tcPr>
          <w:p w:rsidR="0017682E" w:rsidRPr="004973BF" w:rsidRDefault="0017682E" w:rsidP="006401AA">
            <w:pPr>
              <w:spacing w:before="100" w:after="100"/>
              <w:jc w:val="center"/>
              <w:rPr>
                <w:rFonts w:cs="Arial"/>
                <w:b/>
                <w:szCs w:val="22"/>
              </w:rPr>
            </w:pPr>
          </w:p>
        </w:tc>
        <w:tc>
          <w:tcPr>
            <w:tcW w:w="3260" w:type="dxa"/>
            <w:tcBorders>
              <w:top w:val="single" w:sz="4" w:space="0" w:color="808080"/>
              <w:bottom w:val="single" w:sz="6" w:space="0" w:color="808080"/>
            </w:tcBorders>
            <w:shd w:val="clear" w:color="auto" w:fill="D9D9D9"/>
            <w:vAlign w:val="center"/>
          </w:tcPr>
          <w:p w:rsidR="0017682E" w:rsidRPr="004973BF" w:rsidRDefault="0017682E" w:rsidP="006401AA">
            <w:pPr>
              <w:spacing w:before="100" w:after="100"/>
              <w:jc w:val="center"/>
              <w:rPr>
                <w:rFonts w:cs="Arial"/>
                <w:b/>
                <w:szCs w:val="22"/>
              </w:rPr>
            </w:pPr>
            <w:r w:rsidRPr="004973BF">
              <w:rPr>
                <w:rFonts w:cs="Arial"/>
                <w:b/>
                <w:szCs w:val="22"/>
              </w:rPr>
              <w:t>Essential</w:t>
            </w:r>
          </w:p>
        </w:tc>
        <w:tc>
          <w:tcPr>
            <w:tcW w:w="3119" w:type="dxa"/>
            <w:tcBorders>
              <w:top w:val="single" w:sz="4" w:space="0" w:color="808080"/>
              <w:bottom w:val="single" w:sz="6" w:space="0" w:color="808080"/>
            </w:tcBorders>
            <w:shd w:val="clear" w:color="auto" w:fill="D9D9D9"/>
            <w:vAlign w:val="center"/>
          </w:tcPr>
          <w:p w:rsidR="0017682E" w:rsidRPr="004973BF" w:rsidRDefault="0017682E" w:rsidP="0017682E">
            <w:pPr>
              <w:spacing w:before="100" w:after="100"/>
              <w:jc w:val="center"/>
              <w:rPr>
                <w:rFonts w:cs="Arial"/>
                <w:b/>
                <w:szCs w:val="22"/>
              </w:rPr>
            </w:pPr>
            <w:r w:rsidRPr="004973BF">
              <w:rPr>
                <w:rFonts w:cs="Arial"/>
                <w:b/>
                <w:szCs w:val="22"/>
              </w:rPr>
              <w:t>Desirable</w:t>
            </w:r>
          </w:p>
        </w:tc>
        <w:tc>
          <w:tcPr>
            <w:tcW w:w="2381" w:type="dxa"/>
            <w:tcBorders>
              <w:top w:val="single" w:sz="4" w:space="0" w:color="808080"/>
              <w:bottom w:val="single" w:sz="6" w:space="0" w:color="808080"/>
            </w:tcBorders>
            <w:shd w:val="clear" w:color="auto" w:fill="D9D9D9"/>
            <w:vAlign w:val="center"/>
          </w:tcPr>
          <w:p w:rsidR="0017682E" w:rsidRPr="004973BF" w:rsidRDefault="0017682E" w:rsidP="006401AA">
            <w:pPr>
              <w:spacing w:before="100" w:after="100"/>
              <w:jc w:val="center"/>
              <w:rPr>
                <w:rFonts w:cs="Arial"/>
                <w:b/>
                <w:szCs w:val="22"/>
              </w:rPr>
            </w:pPr>
            <w:r w:rsidRPr="004973BF">
              <w:rPr>
                <w:rFonts w:cs="Arial"/>
                <w:b/>
                <w:szCs w:val="22"/>
              </w:rPr>
              <w:t>Method of assessment</w:t>
            </w:r>
          </w:p>
        </w:tc>
      </w:tr>
      <w:tr w:rsidR="007A0EF1" w:rsidRPr="00A539E9" w:rsidTr="006070B6">
        <w:trPr>
          <w:trHeight w:val="1012"/>
        </w:trPr>
        <w:tc>
          <w:tcPr>
            <w:tcW w:w="1872" w:type="dxa"/>
            <w:tcBorders>
              <w:top w:val="single" w:sz="6" w:space="0" w:color="808080"/>
              <w:bottom w:val="single" w:sz="6" w:space="0" w:color="808080"/>
            </w:tcBorders>
            <w:shd w:val="clear" w:color="auto" w:fill="D9D9D9"/>
          </w:tcPr>
          <w:p w:rsidR="007A0EF1" w:rsidRPr="004973BF" w:rsidRDefault="007A0EF1" w:rsidP="007A0EF1">
            <w:pPr>
              <w:spacing w:before="100" w:after="100"/>
              <w:rPr>
                <w:rFonts w:cs="Arial"/>
                <w:b/>
                <w:szCs w:val="22"/>
              </w:rPr>
            </w:pPr>
            <w:r w:rsidRPr="004973BF">
              <w:rPr>
                <w:rFonts w:cs="Arial"/>
                <w:b/>
                <w:szCs w:val="22"/>
              </w:rPr>
              <w:t>Qualifications</w:t>
            </w:r>
          </w:p>
        </w:tc>
        <w:tc>
          <w:tcPr>
            <w:tcW w:w="3260" w:type="dxa"/>
            <w:tcBorders>
              <w:top w:val="single" w:sz="6" w:space="0" w:color="808080"/>
            </w:tcBorders>
          </w:tcPr>
          <w:p w:rsidR="007A0EF1" w:rsidRPr="00FC1683" w:rsidRDefault="00D35D3B" w:rsidP="00FC1683">
            <w:pPr>
              <w:numPr>
                <w:ilvl w:val="0"/>
                <w:numId w:val="7"/>
              </w:numPr>
              <w:spacing w:before="100"/>
              <w:ind w:left="317" w:hanging="283"/>
            </w:pPr>
            <w:r w:rsidRPr="00FC1683">
              <w:t>Full driving licence</w:t>
            </w:r>
          </w:p>
          <w:p w:rsidR="00D35D3B" w:rsidRPr="00FC1683" w:rsidRDefault="00D35D3B" w:rsidP="00D35D3B">
            <w:pPr>
              <w:numPr>
                <w:ilvl w:val="0"/>
                <w:numId w:val="7"/>
              </w:numPr>
              <w:ind w:left="317" w:hanging="283"/>
            </w:pPr>
            <w:r w:rsidRPr="00FC1683">
              <w:t>Safe and tidy car</w:t>
            </w:r>
          </w:p>
        </w:tc>
        <w:tc>
          <w:tcPr>
            <w:tcW w:w="3119" w:type="dxa"/>
            <w:tcBorders>
              <w:top w:val="single" w:sz="6" w:space="0" w:color="808080"/>
            </w:tcBorders>
          </w:tcPr>
          <w:p w:rsidR="007A0EF1" w:rsidRPr="00FC1683" w:rsidRDefault="007A0EF1" w:rsidP="006070B6">
            <w:pPr>
              <w:ind w:left="360"/>
            </w:pPr>
          </w:p>
        </w:tc>
        <w:tc>
          <w:tcPr>
            <w:tcW w:w="2381" w:type="dxa"/>
            <w:tcBorders>
              <w:top w:val="single" w:sz="6" w:space="0" w:color="808080"/>
            </w:tcBorders>
          </w:tcPr>
          <w:p w:rsidR="007A0EF1" w:rsidRPr="00FC1683" w:rsidRDefault="007A0EF1" w:rsidP="006070B6">
            <w:pPr>
              <w:spacing w:before="100" w:after="100"/>
              <w:rPr>
                <w:rFonts w:cs="Arial"/>
                <w:szCs w:val="22"/>
              </w:rPr>
            </w:pPr>
            <w:r w:rsidRPr="00FC1683">
              <w:rPr>
                <w:rFonts w:cs="Arial"/>
                <w:szCs w:val="22"/>
              </w:rPr>
              <w:t>Application form</w:t>
            </w:r>
            <w:r w:rsidR="00D35D3B" w:rsidRPr="00FC1683">
              <w:rPr>
                <w:rFonts w:cs="Arial"/>
                <w:szCs w:val="22"/>
              </w:rPr>
              <w:t xml:space="preserve">, driving licence, vehicle insurance </w:t>
            </w:r>
            <w:r w:rsidR="006070B6" w:rsidRPr="00FC1683">
              <w:rPr>
                <w:rFonts w:cs="Arial"/>
                <w:szCs w:val="22"/>
              </w:rPr>
              <w:t>&amp;</w:t>
            </w:r>
            <w:r w:rsidR="00D35D3B" w:rsidRPr="00FC1683">
              <w:rPr>
                <w:rFonts w:cs="Arial"/>
                <w:szCs w:val="22"/>
              </w:rPr>
              <w:t xml:space="preserve"> MOT document</w:t>
            </w:r>
            <w:r w:rsidR="006070B6" w:rsidRPr="00FC1683">
              <w:rPr>
                <w:rFonts w:cs="Arial"/>
                <w:szCs w:val="22"/>
              </w:rPr>
              <w:t>s</w:t>
            </w:r>
          </w:p>
        </w:tc>
      </w:tr>
      <w:tr w:rsidR="00F85051" w:rsidRPr="00A539E9" w:rsidTr="006070B6">
        <w:trPr>
          <w:trHeight w:val="1259"/>
        </w:trPr>
        <w:tc>
          <w:tcPr>
            <w:tcW w:w="1872" w:type="dxa"/>
            <w:tcBorders>
              <w:top w:val="single" w:sz="6" w:space="0" w:color="808080"/>
              <w:bottom w:val="single" w:sz="6" w:space="0" w:color="808080"/>
            </w:tcBorders>
            <w:shd w:val="clear" w:color="auto" w:fill="D9D9D9"/>
          </w:tcPr>
          <w:p w:rsidR="00F85051" w:rsidRPr="004973BF" w:rsidRDefault="00F85051" w:rsidP="00F85051">
            <w:pPr>
              <w:spacing w:before="100" w:after="100"/>
              <w:rPr>
                <w:rFonts w:cs="Arial"/>
                <w:b/>
                <w:szCs w:val="22"/>
              </w:rPr>
            </w:pPr>
            <w:r w:rsidRPr="004973BF">
              <w:rPr>
                <w:rFonts w:cs="Arial"/>
                <w:b/>
                <w:szCs w:val="22"/>
              </w:rPr>
              <w:t xml:space="preserve">Skills </w:t>
            </w:r>
            <w:r>
              <w:rPr>
                <w:rFonts w:cs="Arial"/>
                <w:b/>
                <w:szCs w:val="22"/>
              </w:rPr>
              <w:t>&amp;</w:t>
            </w:r>
            <w:r w:rsidRPr="004973BF">
              <w:rPr>
                <w:rFonts w:cs="Arial"/>
                <w:b/>
                <w:szCs w:val="22"/>
              </w:rPr>
              <w:t xml:space="preserve"> </w:t>
            </w:r>
            <w:r>
              <w:rPr>
                <w:rFonts w:cs="Arial"/>
                <w:b/>
                <w:szCs w:val="22"/>
              </w:rPr>
              <w:t>k</w:t>
            </w:r>
            <w:r w:rsidRPr="004973BF">
              <w:rPr>
                <w:rFonts w:cs="Arial"/>
                <w:b/>
                <w:szCs w:val="22"/>
              </w:rPr>
              <w:t>nowledge</w:t>
            </w:r>
          </w:p>
        </w:tc>
        <w:tc>
          <w:tcPr>
            <w:tcW w:w="3260" w:type="dxa"/>
          </w:tcPr>
          <w:p w:rsidR="00FC1683" w:rsidRDefault="006070B6" w:rsidP="00FC1683">
            <w:pPr>
              <w:numPr>
                <w:ilvl w:val="0"/>
                <w:numId w:val="7"/>
              </w:numPr>
              <w:spacing w:before="100"/>
              <w:ind w:left="317" w:hanging="283"/>
            </w:pPr>
            <w:r w:rsidRPr="00FC1683">
              <w:t>Safe, confident driver willing to use own car</w:t>
            </w:r>
            <w:r w:rsidR="00FC1683" w:rsidRPr="00FC1683">
              <w:t xml:space="preserve"> </w:t>
            </w:r>
          </w:p>
          <w:p w:rsidR="00F85051" w:rsidRPr="00FC1683" w:rsidRDefault="00FC1683" w:rsidP="008B4D03">
            <w:pPr>
              <w:numPr>
                <w:ilvl w:val="0"/>
                <w:numId w:val="7"/>
              </w:numPr>
              <w:ind w:left="317" w:hanging="283"/>
            </w:pPr>
            <w:r w:rsidRPr="00FC1683">
              <w:t>Able to respect and maintain confidentiality</w:t>
            </w:r>
          </w:p>
        </w:tc>
        <w:tc>
          <w:tcPr>
            <w:tcW w:w="3119" w:type="dxa"/>
          </w:tcPr>
          <w:p w:rsidR="00F85051" w:rsidRPr="00FC1683" w:rsidRDefault="00F85051" w:rsidP="00FC1683">
            <w:pPr>
              <w:pStyle w:val="ListParagraph"/>
              <w:numPr>
                <w:ilvl w:val="0"/>
                <w:numId w:val="7"/>
              </w:numPr>
              <w:spacing w:before="100"/>
              <w:ind w:left="317" w:hanging="284"/>
            </w:pPr>
            <w:r w:rsidRPr="00FC1683">
              <w:t>Non-judgemental approach</w:t>
            </w:r>
            <w:r w:rsidR="00D35D3B" w:rsidRPr="00FC1683">
              <w:t xml:space="preserve"> </w:t>
            </w:r>
          </w:p>
        </w:tc>
        <w:tc>
          <w:tcPr>
            <w:tcW w:w="2381" w:type="dxa"/>
          </w:tcPr>
          <w:p w:rsidR="00F85051" w:rsidRPr="00FC1683" w:rsidRDefault="008B4D03" w:rsidP="008B4D03">
            <w:pPr>
              <w:spacing w:before="100" w:after="100"/>
              <w:rPr>
                <w:rFonts w:cs="Arial"/>
                <w:szCs w:val="22"/>
              </w:rPr>
            </w:pPr>
            <w:r>
              <w:rPr>
                <w:rFonts w:cs="Arial"/>
                <w:szCs w:val="22"/>
              </w:rPr>
              <w:t>Online driving assessment, a</w:t>
            </w:r>
            <w:r w:rsidR="00D35D3B" w:rsidRPr="00FC1683">
              <w:rPr>
                <w:rFonts w:cs="Arial"/>
                <w:szCs w:val="22"/>
              </w:rPr>
              <w:t>pplication form, i</w:t>
            </w:r>
            <w:r w:rsidR="00F85051" w:rsidRPr="00FC1683">
              <w:rPr>
                <w:rFonts w:cs="Arial"/>
                <w:szCs w:val="22"/>
              </w:rPr>
              <w:t>nterview and references</w:t>
            </w:r>
          </w:p>
        </w:tc>
      </w:tr>
      <w:tr w:rsidR="00F85051" w:rsidRPr="00A539E9" w:rsidTr="006070B6">
        <w:trPr>
          <w:trHeight w:val="1048"/>
        </w:trPr>
        <w:tc>
          <w:tcPr>
            <w:tcW w:w="1872" w:type="dxa"/>
            <w:tcBorders>
              <w:top w:val="single" w:sz="6" w:space="0" w:color="808080"/>
              <w:bottom w:val="single" w:sz="6" w:space="0" w:color="808080"/>
            </w:tcBorders>
            <w:shd w:val="clear" w:color="auto" w:fill="D9D9D9"/>
          </w:tcPr>
          <w:p w:rsidR="00F85051" w:rsidRPr="004973BF" w:rsidRDefault="00F85051" w:rsidP="00F85051">
            <w:pPr>
              <w:spacing w:before="100" w:after="100"/>
              <w:rPr>
                <w:rFonts w:cs="Arial"/>
                <w:b/>
                <w:szCs w:val="22"/>
              </w:rPr>
            </w:pPr>
            <w:r>
              <w:rPr>
                <w:rFonts w:cs="Arial"/>
                <w:b/>
                <w:szCs w:val="22"/>
              </w:rPr>
              <w:t>Experience</w:t>
            </w:r>
          </w:p>
        </w:tc>
        <w:tc>
          <w:tcPr>
            <w:tcW w:w="3260" w:type="dxa"/>
          </w:tcPr>
          <w:p w:rsidR="00F85051" w:rsidRPr="00FC1683" w:rsidRDefault="00FC1683" w:rsidP="00FC1683">
            <w:pPr>
              <w:pStyle w:val="ListParagraph"/>
              <w:numPr>
                <w:ilvl w:val="0"/>
                <w:numId w:val="8"/>
              </w:numPr>
              <w:spacing w:before="100"/>
              <w:ind w:left="317" w:hanging="283"/>
            </w:pPr>
            <w:r w:rsidRPr="00FC1683">
              <w:t>Good listening and communication skills</w:t>
            </w:r>
          </w:p>
        </w:tc>
        <w:tc>
          <w:tcPr>
            <w:tcW w:w="3119" w:type="dxa"/>
          </w:tcPr>
          <w:p w:rsidR="00F85051" w:rsidRPr="00FC1683" w:rsidRDefault="00FC1683" w:rsidP="00FC1683">
            <w:pPr>
              <w:pStyle w:val="ListParagraph"/>
              <w:numPr>
                <w:ilvl w:val="0"/>
                <w:numId w:val="8"/>
              </w:numPr>
              <w:spacing w:before="100"/>
              <w:ind w:left="318" w:hanging="284"/>
            </w:pPr>
            <w:r w:rsidRPr="00FC1683">
              <w:t xml:space="preserve">Ability to work in a flexible, </w:t>
            </w:r>
            <w:r>
              <w:t xml:space="preserve">mature, </w:t>
            </w:r>
            <w:r w:rsidRPr="00FC1683">
              <w:t>compassionate manner</w:t>
            </w:r>
          </w:p>
        </w:tc>
        <w:tc>
          <w:tcPr>
            <w:tcW w:w="2381" w:type="dxa"/>
          </w:tcPr>
          <w:p w:rsidR="00F85051" w:rsidRPr="00FC1683" w:rsidRDefault="00F85051" w:rsidP="00F85051">
            <w:pPr>
              <w:spacing w:before="100" w:after="100"/>
              <w:rPr>
                <w:rFonts w:cs="Arial"/>
                <w:szCs w:val="22"/>
              </w:rPr>
            </w:pPr>
            <w:r w:rsidRPr="00FC1683">
              <w:rPr>
                <w:rFonts w:cs="Arial"/>
                <w:szCs w:val="22"/>
              </w:rPr>
              <w:t>Application form, interview, and references</w:t>
            </w:r>
          </w:p>
        </w:tc>
      </w:tr>
      <w:tr w:rsidR="00F85051" w:rsidRPr="00A539E9" w:rsidTr="006070B6">
        <w:tc>
          <w:tcPr>
            <w:tcW w:w="1872" w:type="dxa"/>
            <w:tcBorders>
              <w:top w:val="single" w:sz="6" w:space="0" w:color="808080"/>
              <w:bottom w:val="single" w:sz="6" w:space="0" w:color="808080"/>
            </w:tcBorders>
            <w:shd w:val="clear" w:color="auto" w:fill="D9D9D9"/>
          </w:tcPr>
          <w:p w:rsidR="00F85051" w:rsidRPr="004973BF" w:rsidRDefault="00F85051" w:rsidP="00F85051">
            <w:pPr>
              <w:spacing w:before="100" w:after="100"/>
              <w:rPr>
                <w:rFonts w:cs="Arial"/>
                <w:b/>
                <w:szCs w:val="22"/>
              </w:rPr>
            </w:pPr>
            <w:r>
              <w:rPr>
                <w:rFonts w:cs="Arial"/>
                <w:b/>
                <w:szCs w:val="22"/>
              </w:rPr>
              <w:t>Personal qualities</w:t>
            </w:r>
          </w:p>
        </w:tc>
        <w:tc>
          <w:tcPr>
            <w:tcW w:w="3260" w:type="dxa"/>
          </w:tcPr>
          <w:p w:rsidR="00F85051" w:rsidRPr="00FC1683" w:rsidRDefault="00D35D3B" w:rsidP="00FC1683">
            <w:pPr>
              <w:numPr>
                <w:ilvl w:val="0"/>
                <w:numId w:val="2"/>
              </w:numPr>
              <w:tabs>
                <w:tab w:val="clear" w:pos="720"/>
                <w:tab w:val="num" w:pos="317"/>
              </w:tabs>
              <w:spacing w:before="100"/>
              <w:ind w:left="317" w:hanging="284"/>
            </w:pPr>
            <w:r w:rsidRPr="00FC1683">
              <w:rPr>
                <w:rFonts w:cs="Arial"/>
                <w:szCs w:val="22"/>
              </w:rPr>
              <w:t>Sensitive, caring  and calm approach</w:t>
            </w:r>
            <w:r w:rsidR="00F85051" w:rsidRPr="00FC1683">
              <w:rPr>
                <w:rFonts w:cs="Arial"/>
                <w:szCs w:val="22"/>
              </w:rPr>
              <w:t xml:space="preserve"> </w:t>
            </w:r>
          </w:p>
          <w:p w:rsidR="00D35D3B" w:rsidRPr="00FC1683" w:rsidRDefault="00F85051" w:rsidP="00D35D3B">
            <w:pPr>
              <w:numPr>
                <w:ilvl w:val="0"/>
                <w:numId w:val="2"/>
              </w:numPr>
              <w:tabs>
                <w:tab w:val="clear" w:pos="720"/>
                <w:tab w:val="num" w:pos="317"/>
              </w:tabs>
              <w:ind w:left="317" w:hanging="284"/>
              <w:rPr>
                <w:rFonts w:cs="Arial"/>
                <w:szCs w:val="22"/>
              </w:rPr>
            </w:pPr>
            <w:r w:rsidRPr="00FC1683">
              <w:t xml:space="preserve">Commitment to following NDH policies </w:t>
            </w:r>
            <w:r w:rsidR="006070B6" w:rsidRPr="00FC1683">
              <w:t>&amp;</w:t>
            </w:r>
            <w:r w:rsidRPr="00FC1683">
              <w:t xml:space="preserve"> guidelines</w:t>
            </w:r>
          </w:p>
          <w:p w:rsidR="00F85051" w:rsidRPr="00FC1683" w:rsidRDefault="00F85051" w:rsidP="006070B6">
            <w:pPr>
              <w:numPr>
                <w:ilvl w:val="0"/>
                <w:numId w:val="2"/>
              </w:numPr>
              <w:tabs>
                <w:tab w:val="clear" w:pos="720"/>
                <w:tab w:val="num" w:pos="317"/>
              </w:tabs>
              <w:ind w:left="317" w:hanging="284"/>
              <w:rPr>
                <w:rFonts w:cs="Arial"/>
                <w:szCs w:val="22"/>
              </w:rPr>
            </w:pPr>
            <w:r w:rsidRPr="00FC1683">
              <w:t>Friendly, reliable and committed</w:t>
            </w:r>
          </w:p>
        </w:tc>
        <w:tc>
          <w:tcPr>
            <w:tcW w:w="3119" w:type="dxa"/>
          </w:tcPr>
          <w:p w:rsidR="006070B6" w:rsidRPr="00FC1683" w:rsidRDefault="006070B6" w:rsidP="00FC1683">
            <w:pPr>
              <w:pStyle w:val="ListParagraph"/>
              <w:numPr>
                <w:ilvl w:val="0"/>
                <w:numId w:val="2"/>
              </w:numPr>
              <w:tabs>
                <w:tab w:val="clear" w:pos="720"/>
                <w:tab w:val="num" w:pos="317"/>
              </w:tabs>
              <w:spacing w:before="100"/>
              <w:ind w:left="317" w:hanging="283"/>
              <w:rPr>
                <w:rFonts w:cs="Arial"/>
                <w:szCs w:val="22"/>
              </w:rPr>
            </w:pPr>
            <w:r w:rsidRPr="00FC1683">
              <w:rPr>
                <w:rFonts w:cs="Arial"/>
                <w:szCs w:val="22"/>
              </w:rPr>
              <w:t>Enjoyment from meeting and supporting people</w:t>
            </w:r>
          </w:p>
          <w:p w:rsidR="006070B6" w:rsidRPr="00FC1683" w:rsidRDefault="006070B6" w:rsidP="00F85051">
            <w:pPr>
              <w:pStyle w:val="ListParagraph"/>
              <w:numPr>
                <w:ilvl w:val="0"/>
                <w:numId w:val="2"/>
              </w:numPr>
              <w:tabs>
                <w:tab w:val="clear" w:pos="720"/>
                <w:tab w:val="num" w:pos="317"/>
              </w:tabs>
              <w:spacing w:before="100" w:after="100"/>
              <w:ind w:left="317" w:hanging="283"/>
              <w:rPr>
                <w:rFonts w:cs="Arial"/>
                <w:szCs w:val="22"/>
              </w:rPr>
            </w:pPr>
            <w:r w:rsidRPr="00FC1683">
              <w:rPr>
                <w:rFonts w:cs="Arial"/>
              </w:rPr>
              <w:t>Ability to relate to people from all backgrounds</w:t>
            </w:r>
          </w:p>
          <w:p w:rsidR="00F85051" w:rsidRPr="00FC1683" w:rsidRDefault="00F85051" w:rsidP="006070B6">
            <w:pPr>
              <w:pStyle w:val="ListParagraph"/>
              <w:numPr>
                <w:ilvl w:val="0"/>
                <w:numId w:val="2"/>
              </w:numPr>
              <w:tabs>
                <w:tab w:val="clear" w:pos="720"/>
                <w:tab w:val="num" w:pos="317"/>
              </w:tabs>
              <w:spacing w:before="100" w:after="100"/>
              <w:ind w:left="317" w:hanging="283"/>
              <w:rPr>
                <w:rFonts w:cs="Arial"/>
                <w:szCs w:val="22"/>
              </w:rPr>
            </w:pPr>
            <w:r w:rsidRPr="00FC1683">
              <w:t>Ability to maintain a healthy perspective</w:t>
            </w:r>
          </w:p>
        </w:tc>
        <w:tc>
          <w:tcPr>
            <w:tcW w:w="2381" w:type="dxa"/>
          </w:tcPr>
          <w:p w:rsidR="00F85051" w:rsidRPr="00FC1683" w:rsidRDefault="00F85051" w:rsidP="00F85051">
            <w:pPr>
              <w:spacing w:before="100" w:after="100"/>
              <w:rPr>
                <w:rFonts w:cs="Arial"/>
                <w:szCs w:val="22"/>
              </w:rPr>
            </w:pPr>
            <w:r w:rsidRPr="00FC1683">
              <w:rPr>
                <w:rFonts w:cs="Arial"/>
                <w:szCs w:val="22"/>
              </w:rPr>
              <w:t>Application form, interview, and references</w:t>
            </w:r>
          </w:p>
          <w:p w:rsidR="00F85051" w:rsidRPr="00FC1683" w:rsidRDefault="00F85051" w:rsidP="00F85051">
            <w:pPr>
              <w:spacing w:before="100" w:after="100"/>
              <w:rPr>
                <w:rFonts w:cs="Arial"/>
                <w:szCs w:val="22"/>
              </w:rPr>
            </w:pPr>
          </w:p>
          <w:p w:rsidR="00F85051" w:rsidRPr="00FC1683" w:rsidRDefault="00F85051" w:rsidP="00F85051">
            <w:pPr>
              <w:spacing w:before="100" w:after="100"/>
              <w:rPr>
                <w:rFonts w:cs="Arial"/>
                <w:szCs w:val="22"/>
              </w:rPr>
            </w:pPr>
          </w:p>
        </w:tc>
      </w:tr>
      <w:tr w:rsidR="000A057E" w:rsidRPr="00A539E9" w:rsidTr="006070B6">
        <w:tc>
          <w:tcPr>
            <w:tcW w:w="1872" w:type="dxa"/>
            <w:tcBorders>
              <w:top w:val="single" w:sz="6" w:space="0" w:color="808080"/>
              <w:bottom w:val="single" w:sz="4" w:space="0" w:color="808080"/>
            </w:tcBorders>
            <w:shd w:val="clear" w:color="auto" w:fill="D9D9D9"/>
          </w:tcPr>
          <w:p w:rsidR="000A057E" w:rsidRDefault="000A057E" w:rsidP="000A057E">
            <w:pPr>
              <w:spacing w:before="100" w:after="100"/>
              <w:rPr>
                <w:rFonts w:cs="Arial"/>
                <w:b/>
                <w:szCs w:val="22"/>
              </w:rPr>
            </w:pPr>
            <w:r>
              <w:rPr>
                <w:rFonts w:cs="Arial"/>
                <w:b/>
                <w:szCs w:val="22"/>
              </w:rPr>
              <w:t>Additional requirements</w:t>
            </w:r>
          </w:p>
        </w:tc>
        <w:tc>
          <w:tcPr>
            <w:tcW w:w="3260" w:type="dxa"/>
          </w:tcPr>
          <w:p w:rsidR="000A057E" w:rsidRPr="00FC1683" w:rsidRDefault="000A057E" w:rsidP="00FC1683">
            <w:pPr>
              <w:pStyle w:val="ListParagraph"/>
              <w:numPr>
                <w:ilvl w:val="0"/>
                <w:numId w:val="9"/>
              </w:numPr>
              <w:spacing w:before="100"/>
              <w:ind w:left="317" w:hanging="283"/>
            </w:pPr>
            <w:r w:rsidRPr="00FC1683">
              <w:t xml:space="preserve">An enhanced Disclosure and Barring Service (DBS) check is required for this role. The hospice applies and pays for this on your behalf.   </w:t>
            </w:r>
          </w:p>
          <w:p w:rsidR="006070B6" w:rsidRPr="00FC1683" w:rsidRDefault="006070B6" w:rsidP="006070B6">
            <w:pPr>
              <w:pStyle w:val="ListParagraph"/>
              <w:numPr>
                <w:ilvl w:val="0"/>
                <w:numId w:val="9"/>
              </w:numPr>
              <w:ind w:left="317" w:hanging="283"/>
            </w:pPr>
            <w:r w:rsidRPr="00FC1683">
              <w:t xml:space="preserve">You must be medically fit to drive. </w:t>
            </w:r>
          </w:p>
        </w:tc>
        <w:tc>
          <w:tcPr>
            <w:tcW w:w="3119" w:type="dxa"/>
          </w:tcPr>
          <w:p w:rsidR="000A057E" w:rsidRPr="00FC1683" w:rsidRDefault="000A057E" w:rsidP="000A057E"/>
        </w:tc>
        <w:tc>
          <w:tcPr>
            <w:tcW w:w="2381" w:type="dxa"/>
          </w:tcPr>
          <w:p w:rsidR="000A057E" w:rsidRPr="00FC1683" w:rsidRDefault="000A057E" w:rsidP="00FC1683">
            <w:pPr>
              <w:spacing w:before="100"/>
            </w:pPr>
            <w:r w:rsidRPr="00FC1683">
              <w:t>DBS application by North Devon Hospice</w:t>
            </w:r>
          </w:p>
          <w:p w:rsidR="006070B6" w:rsidRPr="00FC1683" w:rsidRDefault="006070B6" w:rsidP="000A057E"/>
          <w:p w:rsidR="006070B6" w:rsidRPr="00FC1683" w:rsidRDefault="00F90062" w:rsidP="000323CA">
            <w:bookmarkStart w:id="0" w:name="_GoBack"/>
            <w:bookmarkEnd w:id="0"/>
            <w:r w:rsidRPr="00FC1683">
              <w:t xml:space="preserve">Health declaration </w:t>
            </w:r>
          </w:p>
        </w:tc>
      </w:tr>
    </w:tbl>
    <w:p w:rsidR="000A057E" w:rsidRDefault="000A057E" w:rsidP="007342E0">
      <w:pPr>
        <w:rPr>
          <w:szCs w:val="22"/>
        </w:rPr>
      </w:pPr>
    </w:p>
    <w:p w:rsidR="00F85051" w:rsidRPr="007342E0" w:rsidRDefault="00F85051" w:rsidP="00F85051">
      <w:r w:rsidRPr="00F85051">
        <w:rPr>
          <w:szCs w:val="22"/>
        </w:rPr>
        <w:t xml:space="preserve">Date: </w:t>
      </w:r>
      <w:r w:rsidR="008B4D03">
        <w:rPr>
          <w:szCs w:val="22"/>
        </w:rPr>
        <w:t xml:space="preserve">August 2019 </w:t>
      </w:r>
      <w:r w:rsidR="008B4D03">
        <w:rPr>
          <w:szCs w:val="22"/>
        </w:rPr>
        <w:tab/>
      </w:r>
      <w:r w:rsidRPr="00F85051">
        <w:rPr>
          <w:szCs w:val="22"/>
        </w:rPr>
        <w:t xml:space="preserve">Authors: </w:t>
      </w:r>
      <w:r w:rsidR="008B4D03">
        <w:rPr>
          <w:szCs w:val="22"/>
        </w:rPr>
        <w:t>Supportive Care,</w:t>
      </w:r>
      <w:r w:rsidRPr="00F85051">
        <w:rPr>
          <w:szCs w:val="22"/>
        </w:rPr>
        <w:t xml:space="preserve"> Volunteer Office</w:t>
      </w:r>
    </w:p>
    <w:sectPr w:rsidR="00F85051" w:rsidRPr="007342E0" w:rsidSect="0017682E">
      <w:headerReference w:type="default"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88" w:rsidRDefault="008F2888">
      <w:r>
        <w:separator/>
      </w:r>
    </w:p>
  </w:endnote>
  <w:endnote w:type="continuationSeparator" w:id="0">
    <w:p w:rsidR="008F2888" w:rsidRDefault="008F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6" w:rsidRDefault="00876106" w:rsidP="00C275BF">
    <w:pPr>
      <w:pStyle w:val="Footer"/>
      <w:jc w:val="center"/>
    </w:pPr>
    <w:r>
      <w:t xml:space="preserve">Department: </w:t>
    </w:r>
    <w:r w:rsidR="0017682E">
      <w:t>Volunteering Office</w:t>
    </w:r>
    <w:r>
      <w:t xml:space="preserve"> </w:t>
    </w:r>
  </w:p>
  <w:p w:rsidR="00876106" w:rsidRDefault="00876106" w:rsidP="00C275BF">
    <w:pPr>
      <w:pStyle w:val="Footer"/>
      <w:jc w:val="center"/>
    </w:pPr>
    <w:r>
      <w:t xml:space="preserve">Form: </w:t>
    </w:r>
    <w:r w:rsidR="00AE7C07">
      <w:t xml:space="preserve">Volunteer </w:t>
    </w:r>
    <w:r w:rsidR="0017682E">
      <w:t xml:space="preserve">Role </w:t>
    </w:r>
    <w:r w:rsidR="00AF146C">
      <w:t>Description</w:t>
    </w:r>
    <w:r w:rsidR="0017682E">
      <w:t xml:space="preserve"> &amp; Person Specification</w:t>
    </w:r>
    <w:r>
      <w:t xml:space="preserve"> </w:t>
    </w:r>
    <w:r w:rsidR="008156AC" w:rsidRPr="007B1735">
      <w:t xml:space="preserve">  </w:t>
    </w:r>
  </w:p>
  <w:p w:rsidR="008156AC" w:rsidRPr="007B1735" w:rsidRDefault="008156AC" w:rsidP="00C275BF">
    <w:pPr>
      <w:pStyle w:val="Footer"/>
      <w:jc w:val="center"/>
    </w:pPr>
    <w:r w:rsidRPr="007B1735">
      <w:t xml:space="preserve">Page </w:t>
    </w:r>
    <w:r w:rsidRPr="007B1735">
      <w:fldChar w:fldCharType="begin"/>
    </w:r>
    <w:r w:rsidRPr="007B1735">
      <w:instrText xml:space="preserve"> PAGE </w:instrText>
    </w:r>
    <w:r w:rsidRPr="007B1735">
      <w:fldChar w:fldCharType="separate"/>
    </w:r>
    <w:r w:rsidR="00C116A8">
      <w:rPr>
        <w:noProof/>
      </w:rPr>
      <w:t>1</w:t>
    </w:r>
    <w:r w:rsidRPr="007B1735">
      <w:fldChar w:fldCharType="end"/>
    </w:r>
    <w:r w:rsidRPr="007B1735">
      <w:t xml:space="preserve"> of </w:t>
    </w:r>
    <w:r w:rsidR="00F85051">
      <w:rPr>
        <w:noProof/>
      </w:rPr>
      <w:fldChar w:fldCharType="begin"/>
    </w:r>
    <w:r w:rsidR="00F85051">
      <w:rPr>
        <w:noProof/>
      </w:rPr>
      <w:instrText xml:space="preserve"> NUMPAGES </w:instrText>
    </w:r>
    <w:r w:rsidR="00F85051">
      <w:rPr>
        <w:noProof/>
      </w:rPr>
      <w:fldChar w:fldCharType="separate"/>
    </w:r>
    <w:r w:rsidR="00C116A8">
      <w:rPr>
        <w:noProof/>
      </w:rPr>
      <w:t>2</w:t>
    </w:r>
    <w:r w:rsidR="00F850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88" w:rsidRDefault="008F2888">
      <w:r>
        <w:separator/>
      </w:r>
    </w:p>
  </w:footnote>
  <w:footnote w:type="continuationSeparator" w:id="0">
    <w:p w:rsidR="008F2888" w:rsidRDefault="008F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AC" w:rsidRDefault="000029FB">
    <w:pPr>
      <w:pStyle w:val="Header"/>
    </w:pPr>
    <w:r>
      <w:rPr>
        <w:noProof/>
      </w:rPr>
      <w:drawing>
        <wp:anchor distT="0" distB="0" distL="114300" distR="114300" simplePos="0" relativeHeight="251657728" behindDoc="1" locked="0" layoutInCell="1" allowOverlap="1">
          <wp:simplePos x="0" y="0"/>
          <wp:positionH relativeFrom="column">
            <wp:posOffset>-323850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901"/>
    <w:multiLevelType w:val="hybridMultilevel"/>
    <w:tmpl w:val="39B09C1C"/>
    <w:lvl w:ilvl="0" w:tplc="EBE8CBB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02B01"/>
    <w:multiLevelType w:val="hybridMultilevel"/>
    <w:tmpl w:val="08C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59CA"/>
    <w:multiLevelType w:val="hybridMultilevel"/>
    <w:tmpl w:val="8B20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A0885"/>
    <w:multiLevelType w:val="hybridMultilevel"/>
    <w:tmpl w:val="00D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B35AB"/>
    <w:multiLevelType w:val="hybridMultilevel"/>
    <w:tmpl w:val="1E68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E473A"/>
    <w:multiLevelType w:val="hybridMultilevel"/>
    <w:tmpl w:val="77B8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C6705"/>
    <w:multiLevelType w:val="hybridMultilevel"/>
    <w:tmpl w:val="5DBC7656"/>
    <w:lvl w:ilvl="0" w:tplc="092E76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36673"/>
    <w:multiLevelType w:val="hybridMultilevel"/>
    <w:tmpl w:val="44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F2994"/>
    <w:multiLevelType w:val="hybridMultilevel"/>
    <w:tmpl w:val="C16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53C71"/>
    <w:multiLevelType w:val="hybridMultilevel"/>
    <w:tmpl w:val="5B04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29FB"/>
    <w:rsid w:val="00002EBD"/>
    <w:rsid w:val="0000357C"/>
    <w:rsid w:val="00005678"/>
    <w:rsid w:val="000069CF"/>
    <w:rsid w:val="00007A94"/>
    <w:rsid w:val="00007C08"/>
    <w:rsid w:val="00007FE6"/>
    <w:rsid w:val="0001068D"/>
    <w:rsid w:val="0001113C"/>
    <w:rsid w:val="000120E8"/>
    <w:rsid w:val="000128F0"/>
    <w:rsid w:val="00012AE1"/>
    <w:rsid w:val="00013C2B"/>
    <w:rsid w:val="00014663"/>
    <w:rsid w:val="00016033"/>
    <w:rsid w:val="000165B5"/>
    <w:rsid w:val="000236CC"/>
    <w:rsid w:val="00023A51"/>
    <w:rsid w:val="00023E4B"/>
    <w:rsid w:val="000240B1"/>
    <w:rsid w:val="00024A21"/>
    <w:rsid w:val="000253FE"/>
    <w:rsid w:val="00025EA1"/>
    <w:rsid w:val="000272E6"/>
    <w:rsid w:val="0002782B"/>
    <w:rsid w:val="00031388"/>
    <w:rsid w:val="00031A61"/>
    <w:rsid w:val="000323CA"/>
    <w:rsid w:val="00032502"/>
    <w:rsid w:val="0003300A"/>
    <w:rsid w:val="00033791"/>
    <w:rsid w:val="00033E3E"/>
    <w:rsid w:val="000356A2"/>
    <w:rsid w:val="000356B6"/>
    <w:rsid w:val="000366FE"/>
    <w:rsid w:val="00037F48"/>
    <w:rsid w:val="00040210"/>
    <w:rsid w:val="000426B2"/>
    <w:rsid w:val="00042A83"/>
    <w:rsid w:val="00042DE9"/>
    <w:rsid w:val="0004597C"/>
    <w:rsid w:val="00045A81"/>
    <w:rsid w:val="00046466"/>
    <w:rsid w:val="000471AD"/>
    <w:rsid w:val="00050710"/>
    <w:rsid w:val="0005195B"/>
    <w:rsid w:val="00051D2E"/>
    <w:rsid w:val="000520AC"/>
    <w:rsid w:val="000527D7"/>
    <w:rsid w:val="00052A05"/>
    <w:rsid w:val="00052A65"/>
    <w:rsid w:val="000543A2"/>
    <w:rsid w:val="000550F9"/>
    <w:rsid w:val="00056A6B"/>
    <w:rsid w:val="00057245"/>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5030"/>
    <w:rsid w:val="00095738"/>
    <w:rsid w:val="00095851"/>
    <w:rsid w:val="0009614B"/>
    <w:rsid w:val="000A00A6"/>
    <w:rsid w:val="000A01BB"/>
    <w:rsid w:val="000A057E"/>
    <w:rsid w:val="000A12AD"/>
    <w:rsid w:val="000A1593"/>
    <w:rsid w:val="000A4427"/>
    <w:rsid w:val="000A642D"/>
    <w:rsid w:val="000A7731"/>
    <w:rsid w:val="000A7E2C"/>
    <w:rsid w:val="000A7F72"/>
    <w:rsid w:val="000B1566"/>
    <w:rsid w:val="000B1FA3"/>
    <w:rsid w:val="000B2210"/>
    <w:rsid w:val="000B53DB"/>
    <w:rsid w:val="000C2867"/>
    <w:rsid w:val="000C29AD"/>
    <w:rsid w:val="000C5842"/>
    <w:rsid w:val="000C6A4F"/>
    <w:rsid w:val="000C6FDC"/>
    <w:rsid w:val="000D0479"/>
    <w:rsid w:val="000D0499"/>
    <w:rsid w:val="000D0585"/>
    <w:rsid w:val="000D0DA7"/>
    <w:rsid w:val="000D2563"/>
    <w:rsid w:val="000D32BC"/>
    <w:rsid w:val="000D75E4"/>
    <w:rsid w:val="000E20D0"/>
    <w:rsid w:val="000E38DF"/>
    <w:rsid w:val="000E537B"/>
    <w:rsid w:val="000E5D78"/>
    <w:rsid w:val="000E64B5"/>
    <w:rsid w:val="000E7AAB"/>
    <w:rsid w:val="000E7FAF"/>
    <w:rsid w:val="000F002E"/>
    <w:rsid w:val="000F0DBB"/>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61B6"/>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82E"/>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76B6"/>
    <w:rsid w:val="001A02F4"/>
    <w:rsid w:val="001A1284"/>
    <w:rsid w:val="001A12B5"/>
    <w:rsid w:val="001A3FB4"/>
    <w:rsid w:val="001A57BA"/>
    <w:rsid w:val="001A783D"/>
    <w:rsid w:val="001A7EE6"/>
    <w:rsid w:val="001B061A"/>
    <w:rsid w:val="001B079C"/>
    <w:rsid w:val="001B0971"/>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5877"/>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60D4"/>
    <w:rsid w:val="00206B75"/>
    <w:rsid w:val="00207839"/>
    <w:rsid w:val="00207AC7"/>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5C"/>
    <w:rsid w:val="002254DF"/>
    <w:rsid w:val="002259AA"/>
    <w:rsid w:val="002267BD"/>
    <w:rsid w:val="002269D0"/>
    <w:rsid w:val="0022768C"/>
    <w:rsid w:val="002278A4"/>
    <w:rsid w:val="00227CC3"/>
    <w:rsid w:val="00230D4B"/>
    <w:rsid w:val="0023173E"/>
    <w:rsid w:val="00231C78"/>
    <w:rsid w:val="00234982"/>
    <w:rsid w:val="0023557A"/>
    <w:rsid w:val="0023594A"/>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7A3"/>
    <w:rsid w:val="00270F8B"/>
    <w:rsid w:val="002717E9"/>
    <w:rsid w:val="002719A1"/>
    <w:rsid w:val="00273907"/>
    <w:rsid w:val="002758E1"/>
    <w:rsid w:val="0027761F"/>
    <w:rsid w:val="0027762B"/>
    <w:rsid w:val="00277713"/>
    <w:rsid w:val="00277C96"/>
    <w:rsid w:val="00277CC3"/>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761"/>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5F8C"/>
    <w:rsid w:val="002A6814"/>
    <w:rsid w:val="002A6E8D"/>
    <w:rsid w:val="002A7224"/>
    <w:rsid w:val="002B04C4"/>
    <w:rsid w:val="002B1506"/>
    <w:rsid w:val="002B1758"/>
    <w:rsid w:val="002B2512"/>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334"/>
    <w:rsid w:val="002D614D"/>
    <w:rsid w:val="002D704D"/>
    <w:rsid w:val="002D77ED"/>
    <w:rsid w:val="002D7FB3"/>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3316"/>
    <w:rsid w:val="00356119"/>
    <w:rsid w:val="0035694E"/>
    <w:rsid w:val="003573CD"/>
    <w:rsid w:val="00360A0E"/>
    <w:rsid w:val="00360AD2"/>
    <w:rsid w:val="0036117B"/>
    <w:rsid w:val="00361595"/>
    <w:rsid w:val="003625A4"/>
    <w:rsid w:val="00363872"/>
    <w:rsid w:val="003645AB"/>
    <w:rsid w:val="00365AB0"/>
    <w:rsid w:val="00365C53"/>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4D3"/>
    <w:rsid w:val="003C4B44"/>
    <w:rsid w:val="003C5BB3"/>
    <w:rsid w:val="003C77AE"/>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71844"/>
    <w:rsid w:val="0047195C"/>
    <w:rsid w:val="00471BA1"/>
    <w:rsid w:val="00472546"/>
    <w:rsid w:val="00473A96"/>
    <w:rsid w:val="0047702C"/>
    <w:rsid w:val="004801B4"/>
    <w:rsid w:val="004803F9"/>
    <w:rsid w:val="0048099E"/>
    <w:rsid w:val="00482CCE"/>
    <w:rsid w:val="00482E5B"/>
    <w:rsid w:val="00483819"/>
    <w:rsid w:val="00485362"/>
    <w:rsid w:val="00490DDF"/>
    <w:rsid w:val="004915B0"/>
    <w:rsid w:val="00492D51"/>
    <w:rsid w:val="0049347F"/>
    <w:rsid w:val="004938C8"/>
    <w:rsid w:val="00493B71"/>
    <w:rsid w:val="00494077"/>
    <w:rsid w:val="004944E1"/>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D54"/>
    <w:rsid w:val="004E3381"/>
    <w:rsid w:val="004E3A01"/>
    <w:rsid w:val="004E3E4E"/>
    <w:rsid w:val="004E42F3"/>
    <w:rsid w:val="004E4B06"/>
    <w:rsid w:val="004E6303"/>
    <w:rsid w:val="004E646D"/>
    <w:rsid w:val="004E6EAB"/>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44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16FF"/>
    <w:rsid w:val="005D20B4"/>
    <w:rsid w:val="005D2BDB"/>
    <w:rsid w:val="005D5391"/>
    <w:rsid w:val="005D5860"/>
    <w:rsid w:val="005D5B6B"/>
    <w:rsid w:val="005D6DD6"/>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740"/>
    <w:rsid w:val="00600CE2"/>
    <w:rsid w:val="00601DB2"/>
    <w:rsid w:val="00603934"/>
    <w:rsid w:val="00604086"/>
    <w:rsid w:val="006041F2"/>
    <w:rsid w:val="0060510A"/>
    <w:rsid w:val="006070B6"/>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68C"/>
    <w:rsid w:val="006305C6"/>
    <w:rsid w:val="006307B7"/>
    <w:rsid w:val="00630F53"/>
    <w:rsid w:val="006321AD"/>
    <w:rsid w:val="0063256D"/>
    <w:rsid w:val="006344DB"/>
    <w:rsid w:val="00634D11"/>
    <w:rsid w:val="00634F50"/>
    <w:rsid w:val="00635282"/>
    <w:rsid w:val="00635BD1"/>
    <w:rsid w:val="00637167"/>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66FA"/>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74DE"/>
    <w:rsid w:val="006F001C"/>
    <w:rsid w:val="006F2311"/>
    <w:rsid w:val="006F2AF7"/>
    <w:rsid w:val="006F3166"/>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6065"/>
    <w:rsid w:val="007469E1"/>
    <w:rsid w:val="007473BD"/>
    <w:rsid w:val="00747DE6"/>
    <w:rsid w:val="0075134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0EF1"/>
    <w:rsid w:val="007A18E4"/>
    <w:rsid w:val="007A1C7F"/>
    <w:rsid w:val="007A27CC"/>
    <w:rsid w:val="007A35E6"/>
    <w:rsid w:val="007A4550"/>
    <w:rsid w:val="007A4F34"/>
    <w:rsid w:val="007A5588"/>
    <w:rsid w:val="007A5DBB"/>
    <w:rsid w:val="007A7F4B"/>
    <w:rsid w:val="007B0FEF"/>
    <w:rsid w:val="007B1735"/>
    <w:rsid w:val="007B483C"/>
    <w:rsid w:val="007B55A2"/>
    <w:rsid w:val="007B5D0D"/>
    <w:rsid w:val="007B5DDB"/>
    <w:rsid w:val="007B6C66"/>
    <w:rsid w:val="007B7616"/>
    <w:rsid w:val="007B772C"/>
    <w:rsid w:val="007B7BE5"/>
    <w:rsid w:val="007C0819"/>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DFE"/>
    <w:rsid w:val="007E6F97"/>
    <w:rsid w:val="007F2CED"/>
    <w:rsid w:val="007F5102"/>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92046"/>
    <w:rsid w:val="008924ED"/>
    <w:rsid w:val="00893454"/>
    <w:rsid w:val="008938AE"/>
    <w:rsid w:val="00894088"/>
    <w:rsid w:val="00895412"/>
    <w:rsid w:val="0089556A"/>
    <w:rsid w:val="00895DA0"/>
    <w:rsid w:val="00896F43"/>
    <w:rsid w:val="008A0FF8"/>
    <w:rsid w:val="008A19AD"/>
    <w:rsid w:val="008A2674"/>
    <w:rsid w:val="008A2B50"/>
    <w:rsid w:val="008A436D"/>
    <w:rsid w:val="008A5D53"/>
    <w:rsid w:val="008A6DF2"/>
    <w:rsid w:val="008B1570"/>
    <w:rsid w:val="008B4D03"/>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2888"/>
    <w:rsid w:val="008F349A"/>
    <w:rsid w:val="008F4485"/>
    <w:rsid w:val="008F44D0"/>
    <w:rsid w:val="008F5EB9"/>
    <w:rsid w:val="008F5EBB"/>
    <w:rsid w:val="008F5F63"/>
    <w:rsid w:val="008F64D4"/>
    <w:rsid w:val="008F658B"/>
    <w:rsid w:val="008F7CAE"/>
    <w:rsid w:val="009004CC"/>
    <w:rsid w:val="00900E37"/>
    <w:rsid w:val="009027DA"/>
    <w:rsid w:val="009033F8"/>
    <w:rsid w:val="00903E75"/>
    <w:rsid w:val="00904A31"/>
    <w:rsid w:val="00906720"/>
    <w:rsid w:val="009079AC"/>
    <w:rsid w:val="00911593"/>
    <w:rsid w:val="00911C8C"/>
    <w:rsid w:val="009123DC"/>
    <w:rsid w:val="0091279D"/>
    <w:rsid w:val="00912DF4"/>
    <w:rsid w:val="009145EC"/>
    <w:rsid w:val="00914666"/>
    <w:rsid w:val="009156B9"/>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0066"/>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7007B"/>
    <w:rsid w:val="00970972"/>
    <w:rsid w:val="009716E6"/>
    <w:rsid w:val="009721DE"/>
    <w:rsid w:val="009745B0"/>
    <w:rsid w:val="00975A82"/>
    <w:rsid w:val="00975B59"/>
    <w:rsid w:val="00976668"/>
    <w:rsid w:val="00976782"/>
    <w:rsid w:val="009767A9"/>
    <w:rsid w:val="00977842"/>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5FFC"/>
    <w:rsid w:val="009A7D79"/>
    <w:rsid w:val="009B0E46"/>
    <w:rsid w:val="009B2678"/>
    <w:rsid w:val="009B4327"/>
    <w:rsid w:val="009B5D53"/>
    <w:rsid w:val="009B6C06"/>
    <w:rsid w:val="009B7A46"/>
    <w:rsid w:val="009B7DE7"/>
    <w:rsid w:val="009C1D9C"/>
    <w:rsid w:val="009C426C"/>
    <w:rsid w:val="009C5D17"/>
    <w:rsid w:val="009C5DBB"/>
    <w:rsid w:val="009C634E"/>
    <w:rsid w:val="009C71E0"/>
    <w:rsid w:val="009C7BDD"/>
    <w:rsid w:val="009D00BC"/>
    <w:rsid w:val="009D0980"/>
    <w:rsid w:val="009D0E9E"/>
    <w:rsid w:val="009D18DC"/>
    <w:rsid w:val="009D2A5C"/>
    <w:rsid w:val="009D4D94"/>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97"/>
    <w:rsid w:val="009F65FB"/>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2364"/>
    <w:rsid w:val="00A52833"/>
    <w:rsid w:val="00A53533"/>
    <w:rsid w:val="00A55592"/>
    <w:rsid w:val="00A556C0"/>
    <w:rsid w:val="00A55E4A"/>
    <w:rsid w:val="00A61233"/>
    <w:rsid w:val="00A61A3B"/>
    <w:rsid w:val="00A61AEA"/>
    <w:rsid w:val="00A61DDA"/>
    <w:rsid w:val="00A622D1"/>
    <w:rsid w:val="00A62CBD"/>
    <w:rsid w:val="00A62D9A"/>
    <w:rsid w:val="00A62F4E"/>
    <w:rsid w:val="00A6315C"/>
    <w:rsid w:val="00A645DC"/>
    <w:rsid w:val="00A655CA"/>
    <w:rsid w:val="00A663A3"/>
    <w:rsid w:val="00A66F24"/>
    <w:rsid w:val="00A71C36"/>
    <w:rsid w:val="00A729A3"/>
    <w:rsid w:val="00A729FF"/>
    <w:rsid w:val="00A73044"/>
    <w:rsid w:val="00A77528"/>
    <w:rsid w:val="00A80CDC"/>
    <w:rsid w:val="00A81C24"/>
    <w:rsid w:val="00A84CE5"/>
    <w:rsid w:val="00A85D56"/>
    <w:rsid w:val="00A861E2"/>
    <w:rsid w:val="00A86757"/>
    <w:rsid w:val="00A868BD"/>
    <w:rsid w:val="00A90142"/>
    <w:rsid w:val="00A91245"/>
    <w:rsid w:val="00A934CD"/>
    <w:rsid w:val="00A93C42"/>
    <w:rsid w:val="00A93FD6"/>
    <w:rsid w:val="00A941FF"/>
    <w:rsid w:val="00A94803"/>
    <w:rsid w:val="00A962E4"/>
    <w:rsid w:val="00A973C2"/>
    <w:rsid w:val="00AA4267"/>
    <w:rsid w:val="00AA4871"/>
    <w:rsid w:val="00AA59B9"/>
    <w:rsid w:val="00AA6FC9"/>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E7C07"/>
    <w:rsid w:val="00AF04CA"/>
    <w:rsid w:val="00AF146C"/>
    <w:rsid w:val="00AF1EE8"/>
    <w:rsid w:val="00AF20B5"/>
    <w:rsid w:val="00AF55D3"/>
    <w:rsid w:val="00AF7217"/>
    <w:rsid w:val="00AF7399"/>
    <w:rsid w:val="00B00225"/>
    <w:rsid w:val="00B00B5B"/>
    <w:rsid w:val="00B01113"/>
    <w:rsid w:val="00B02CDA"/>
    <w:rsid w:val="00B0306D"/>
    <w:rsid w:val="00B0493C"/>
    <w:rsid w:val="00B07265"/>
    <w:rsid w:val="00B101D8"/>
    <w:rsid w:val="00B12470"/>
    <w:rsid w:val="00B12591"/>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E6A"/>
    <w:rsid w:val="00B251FA"/>
    <w:rsid w:val="00B256A6"/>
    <w:rsid w:val="00B27A2F"/>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228"/>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AC4"/>
    <w:rsid w:val="00B71D08"/>
    <w:rsid w:val="00B723FA"/>
    <w:rsid w:val="00B729B5"/>
    <w:rsid w:val="00B732D9"/>
    <w:rsid w:val="00B74230"/>
    <w:rsid w:val="00B745F5"/>
    <w:rsid w:val="00B74C49"/>
    <w:rsid w:val="00B75276"/>
    <w:rsid w:val="00B769E2"/>
    <w:rsid w:val="00B77161"/>
    <w:rsid w:val="00B7746E"/>
    <w:rsid w:val="00B7752E"/>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864"/>
    <w:rsid w:val="00BA24DD"/>
    <w:rsid w:val="00BA25A4"/>
    <w:rsid w:val="00BA31A3"/>
    <w:rsid w:val="00BA5D70"/>
    <w:rsid w:val="00BA6352"/>
    <w:rsid w:val="00BA69EF"/>
    <w:rsid w:val="00BA7708"/>
    <w:rsid w:val="00BA7CA1"/>
    <w:rsid w:val="00BB2FCB"/>
    <w:rsid w:val="00BB4364"/>
    <w:rsid w:val="00BB5348"/>
    <w:rsid w:val="00BB5BF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7FAD"/>
    <w:rsid w:val="00C1004E"/>
    <w:rsid w:val="00C1035C"/>
    <w:rsid w:val="00C104DB"/>
    <w:rsid w:val="00C10CBA"/>
    <w:rsid w:val="00C116A8"/>
    <w:rsid w:val="00C122F5"/>
    <w:rsid w:val="00C12E78"/>
    <w:rsid w:val="00C140A0"/>
    <w:rsid w:val="00C140CD"/>
    <w:rsid w:val="00C146E9"/>
    <w:rsid w:val="00C15542"/>
    <w:rsid w:val="00C15811"/>
    <w:rsid w:val="00C16162"/>
    <w:rsid w:val="00C17F3D"/>
    <w:rsid w:val="00C20678"/>
    <w:rsid w:val="00C20E5C"/>
    <w:rsid w:val="00C22522"/>
    <w:rsid w:val="00C22C35"/>
    <w:rsid w:val="00C232DD"/>
    <w:rsid w:val="00C24723"/>
    <w:rsid w:val="00C275BF"/>
    <w:rsid w:val="00C27B23"/>
    <w:rsid w:val="00C31F8F"/>
    <w:rsid w:val="00C3230D"/>
    <w:rsid w:val="00C3338A"/>
    <w:rsid w:val="00C3384E"/>
    <w:rsid w:val="00C34707"/>
    <w:rsid w:val="00C3476C"/>
    <w:rsid w:val="00C34801"/>
    <w:rsid w:val="00C34817"/>
    <w:rsid w:val="00C34A1D"/>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B7F8B"/>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2B32"/>
    <w:rsid w:val="00D23A7C"/>
    <w:rsid w:val="00D23B36"/>
    <w:rsid w:val="00D23DCF"/>
    <w:rsid w:val="00D2600F"/>
    <w:rsid w:val="00D26839"/>
    <w:rsid w:val="00D26A0F"/>
    <w:rsid w:val="00D2720B"/>
    <w:rsid w:val="00D30691"/>
    <w:rsid w:val="00D32202"/>
    <w:rsid w:val="00D34560"/>
    <w:rsid w:val="00D35D3B"/>
    <w:rsid w:val="00D37A1D"/>
    <w:rsid w:val="00D4435B"/>
    <w:rsid w:val="00D44366"/>
    <w:rsid w:val="00D4566E"/>
    <w:rsid w:val="00D469C3"/>
    <w:rsid w:val="00D47123"/>
    <w:rsid w:val="00D477CE"/>
    <w:rsid w:val="00D50BC0"/>
    <w:rsid w:val="00D516B1"/>
    <w:rsid w:val="00D51D9C"/>
    <w:rsid w:val="00D51FFD"/>
    <w:rsid w:val="00D527E7"/>
    <w:rsid w:val="00D52FE4"/>
    <w:rsid w:val="00D53DEB"/>
    <w:rsid w:val="00D54907"/>
    <w:rsid w:val="00D5543E"/>
    <w:rsid w:val="00D55A71"/>
    <w:rsid w:val="00D55F8E"/>
    <w:rsid w:val="00D566DB"/>
    <w:rsid w:val="00D57CA4"/>
    <w:rsid w:val="00D606ED"/>
    <w:rsid w:val="00D6191D"/>
    <w:rsid w:val="00D62BA4"/>
    <w:rsid w:val="00D63982"/>
    <w:rsid w:val="00D652D7"/>
    <w:rsid w:val="00D6693D"/>
    <w:rsid w:val="00D66CE4"/>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6F"/>
    <w:rsid w:val="00D91E51"/>
    <w:rsid w:val="00D92474"/>
    <w:rsid w:val="00D93F79"/>
    <w:rsid w:val="00D942CE"/>
    <w:rsid w:val="00D96FEF"/>
    <w:rsid w:val="00DA0142"/>
    <w:rsid w:val="00DA154C"/>
    <w:rsid w:val="00DA26E5"/>
    <w:rsid w:val="00DA3405"/>
    <w:rsid w:val="00DA3B6E"/>
    <w:rsid w:val="00DA3E3F"/>
    <w:rsid w:val="00DA4E71"/>
    <w:rsid w:val="00DA5E92"/>
    <w:rsid w:val="00DA666A"/>
    <w:rsid w:val="00DA69E5"/>
    <w:rsid w:val="00DB004F"/>
    <w:rsid w:val="00DB0CDA"/>
    <w:rsid w:val="00DB0D2C"/>
    <w:rsid w:val="00DB3919"/>
    <w:rsid w:val="00DB4CA7"/>
    <w:rsid w:val="00DB7A30"/>
    <w:rsid w:val="00DC0068"/>
    <w:rsid w:val="00DC032E"/>
    <w:rsid w:val="00DC097A"/>
    <w:rsid w:val="00DC1B30"/>
    <w:rsid w:val="00DC3ABF"/>
    <w:rsid w:val="00DC4D88"/>
    <w:rsid w:val="00DC546E"/>
    <w:rsid w:val="00DC66A2"/>
    <w:rsid w:val="00DC7203"/>
    <w:rsid w:val="00DD209A"/>
    <w:rsid w:val="00DD30E3"/>
    <w:rsid w:val="00DD3B2C"/>
    <w:rsid w:val="00DD5851"/>
    <w:rsid w:val="00DD5863"/>
    <w:rsid w:val="00DD5B49"/>
    <w:rsid w:val="00DD5FFB"/>
    <w:rsid w:val="00DD7252"/>
    <w:rsid w:val="00DD74F7"/>
    <w:rsid w:val="00DD7BBF"/>
    <w:rsid w:val="00DD7F64"/>
    <w:rsid w:val="00DE0A1E"/>
    <w:rsid w:val="00DE2DAF"/>
    <w:rsid w:val="00DE3F40"/>
    <w:rsid w:val="00DE5093"/>
    <w:rsid w:val="00DE5991"/>
    <w:rsid w:val="00DE640E"/>
    <w:rsid w:val="00DE6591"/>
    <w:rsid w:val="00DE7489"/>
    <w:rsid w:val="00DE7EF0"/>
    <w:rsid w:val="00DF23B8"/>
    <w:rsid w:val="00DF2484"/>
    <w:rsid w:val="00DF316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DD2"/>
    <w:rsid w:val="00E12410"/>
    <w:rsid w:val="00E130B7"/>
    <w:rsid w:val="00E131A4"/>
    <w:rsid w:val="00E16D17"/>
    <w:rsid w:val="00E17FC4"/>
    <w:rsid w:val="00E200EE"/>
    <w:rsid w:val="00E20365"/>
    <w:rsid w:val="00E21246"/>
    <w:rsid w:val="00E2526B"/>
    <w:rsid w:val="00E27B50"/>
    <w:rsid w:val="00E3039B"/>
    <w:rsid w:val="00E329F6"/>
    <w:rsid w:val="00E35B23"/>
    <w:rsid w:val="00E36168"/>
    <w:rsid w:val="00E37226"/>
    <w:rsid w:val="00E3787C"/>
    <w:rsid w:val="00E379CE"/>
    <w:rsid w:val="00E40375"/>
    <w:rsid w:val="00E41950"/>
    <w:rsid w:val="00E42892"/>
    <w:rsid w:val="00E42D5F"/>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A11C1"/>
    <w:rsid w:val="00EA16BB"/>
    <w:rsid w:val="00EA1862"/>
    <w:rsid w:val="00EA1F94"/>
    <w:rsid w:val="00EA4020"/>
    <w:rsid w:val="00EA535B"/>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72B"/>
    <w:rsid w:val="00ED3BF0"/>
    <w:rsid w:val="00ED43D1"/>
    <w:rsid w:val="00ED5AA1"/>
    <w:rsid w:val="00ED63DF"/>
    <w:rsid w:val="00ED72D6"/>
    <w:rsid w:val="00ED7A36"/>
    <w:rsid w:val="00EE01DA"/>
    <w:rsid w:val="00EE0325"/>
    <w:rsid w:val="00EE1BED"/>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E9E"/>
    <w:rsid w:val="00F33F84"/>
    <w:rsid w:val="00F41F94"/>
    <w:rsid w:val="00F41FE6"/>
    <w:rsid w:val="00F4260B"/>
    <w:rsid w:val="00F43873"/>
    <w:rsid w:val="00F44DE1"/>
    <w:rsid w:val="00F4601E"/>
    <w:rsid w:val="00F461E9"/>
    <w:rsid w:val="00F47407"/>
    <w:rsid w:val="00F476A4"/>
    <w:rsid w:val="00F51809"/>
    <w:rsid w:val="00F51AFD"/>
    <w:rsid w:val="00F51C96"/>
    <w:rsid w:val="00F52C1D"/>
    <w:rsid w:val="00F547D3"/>
    <w:rsid w:val="00F5571F"/>
    <w:rsid w:val="00F55803"/>
    <w:rsid w:val="00F55B83"/>
    <w:rsid w:val="00F55DE0"/>
    <w:rsid w:val="00F5657B"/>
    <w:rsid w:val="00F56BC7"/>
    <w:rsid w:val="00F56D79"/>
    <w:rsid w:val="00F64110"/>
    <w:rsid w:val="00F64763"/>
    <w:rsid w:val="00F66B34"/>
    <w:rsid w:val="00F67314"/>
    <w:rsid w:val="00F67945"/>
    <w:rsid w:val="00F679B2"/>
    <w:rsid w:val="00F67BA1"/>
    <w:rsid w:val="00F70CDB"/>
    <w:rsid w:val="00F70FE2"/>
    <w:rsid w:val="00F7125C"/>
    <w:rsid w:val="00F71E5E"/>
    <w:rsid w:val="00F72B23"/>
    <w:rsid w:val="00F73229"/>
    <w:rsid w:val="00F734FB"/>
    <w:rsid w:val="00F74B65"/>
    <w:rsid w:val="00F77AC9"/>
    <w:rsid w:val="00F80E92"/>
    <w:rsid w:val="00F8285C"/>
    <w:rsid w:val="00F82896"/>
    <w:rsid w:val="00F834E3"/>
    <w:rsid w:val="00F842A1"/>
    <w:rsid w:val="00F8431D"/>
    <w:rsid w:val="00F848B2"/>
    <w:rsid w:val="00F85051"/>
    <w:rsid w:val="00F852AD"/>
    <w:rsid w:val="00F86070"/>
    <w:rsid w:val="00F879A9"/>
    <w:rsid w:val="00F90062"/>
    <w:rsid w:val="00F9090A"/>
    <w:rsid w:val="00F9180E"/>
    <w:rsid w:val="00F91B5D"/>
    <w:rsid w:val="00F91C89"/>
    <w:rsid w:val="00F91D0C"/>
    <w:rsid w:val="00F924BA"/>
    <w:rsid w:val="00F92C70"/>
    <w:rsid w:val="00F95E69"/>
    <w:rsid w:val="00F97C58"/>
    <w:rsid w:val="00FA025F"/>
    <w:rsid w:val="00FA0DB9"/>
    <w:rsid w:val="00FA0EDE"/>
    <w:rsid w:val="00FA16FE"/>
    <w:rsid w:val="00FA1EB9"/>
    <w:rsid w:val="00FA217D"/>
    <w:rsid w:val="00FA278C"/>
    <w:rsid w:val="00FA4585"/>
    <w:rsid w:val="00FA4A47"/>
    <w:rsid w:val="00FA52AA"/>
    <w:rsid w:val="00FA53DD"/>
    <w:rsid w:val="00FA63DA"/>
    <w:rsid w:val="00FA6451"/>
    <w:rsid w:val="00FA70CB"/>
    <w:rsid w:val="00FA79BB"/>
    <w:rsid w:val="00FB2619"/>
    <w:rsid w:val="00FB2657"/>
    <w:rsid w:val="00FB3308"/>
    <w:rsid w:val="00FB41C4"/>
    <w:rsid w:val="00FB5A4F"/>
    <w:rsid w:val="00FB5B8D"/>
    <w:rsid w:val="00FB5C48"/>
    <w:rsid w:val="00FB5E93"/>
    <w:rsid w:val="00FC0B5C"/>
    <w:rsid w:val="00FC1683"/>
    <w:rsid w:val="00FC1841"/>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5CC00DD-601E-4A03-86E0-CDB84A69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paragraph" w:styleId="ListParagraph">
    <w:name w:val="List Paragraph"/>
    <w:basedOn w:val="Normal"/>
    <w:uiPriority w:val="34"/>
    <w:qFormat/>
    <w:rsid w:val="007A0EF1"/>
    <w:pPr>
      <w:ind w:left="720"/>
      <w:contextualSpacing/>
    </w:pPr>
  </w:style>
  <w:style w:type="character" w:styleId="Emphasis">
    <w:name w:val="Emphasis"/>
    <w:uiPriority w:val="20"/>
    <w:qFormat/>
    <w:rsid w:val="00E42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576</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mariefraser</dc:creator>
  <cp:keywords/>
  <cp:lastModifiedBy>Susan Friend</cp:lastModifiedBy>
  <cp:revision>8</cp:revision>
  <dcterms:created xsi:type="dcterms:W3CDTF">2019-08-14T13:28:00Z</dcterms:created>
  <dcterms:modified xsi:type="dcterms:W3CDTF">2019-08-15T07:42:00Z</dcterms:modified>
</cp:coreProperties>
</file>